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02" w:rsidRPr="00091720" w:rsidRDefault="008F4402" w:rsidP="008F4402">
      <w:pPr>
        <w:spacing w:after="0" w:line="240" w:lineRule="auto"/>
        <w:jc w:val="center"/>
        <w:rPr>
          <w:rFonts w:ascii="Times New Roman" w:eastAsia="Times New Roman" w:hAnsi="Times New Roman" w:cs="Times New Roman"/>
          <w:b/>
          <w:sz w:val="28"/>
          <w:szCs w:val="24"/>
        </w:rPr>
      </w:pPr>
      <w:bookmarkStart w:id="0" w:name="_GoBack"/>
      <w:bookmarkEnd w:id="0"/>
      <w:r>
        <w:rPr>
          <w:rFonts w:ascii="Times New Roman" w:eastAsia="Times New Roman" w:hAnsi="Times New Roman" w:cs="Times New Roman"/>
          <w:b/>
          <w:sz w:val="28"/>
          <w:szCs w:val="24"/>
        </w:rPr>
        <w:t xml:space="preserve">DoD </w:t>
      </w:r>
      <w:r w:rsidRPr="00091720">
        <w:rPr>
          <w:rFonts w:ascii="Times New Roman" w:eastAsia="Times New Roman" w:hAnsi="Times New Roman" w:cs="Times New Roman"/>
          <w:b/>
          <w:sz w:val="28"/>
          <w:szCs w:val="24"/>
        </w:rPr>
        <w:t>NAF Accounting Working Group Meeting Minutes</w:t>
      </w:r>
    </w:p>
    <w:p w:rsidR="008F4402" w:rsidRPr="00091720" w:rsidRDefault="008F4402" w:rsidP="008F4402">
      <w:pPr>
        <w:spacing w:after="0" w:line="240" w:lineRule="auto"/>
        <w:jc w:val="center"/>
        <w:rPr>
          <w:rFonts w:ascii="Times New Roman" w:eastAsia="Times New Roman" w:hAnsi="Times New Roman" w:cs="Times New Roman"/>
          <w:szCs w:val="24"/>
        </w:rPr>
      </w:pPr>
      <w:r w:rsidRPr="00091720">
        <w:rPr>
          <w:rFonts w:ascii="Times New Roman" w:eastAsia="Times New Roman" w:hAnsi="Times New Roman" w:cs="Times New Roman"/>
          <w:szCs w:val="24"/>
        </w:rPr>
        <w:t xml:space="preserve">Thursday, </w:t>
      </w:r>
      <w:r w:rsidR="0080565D">
        <w:rPr>
          <w:rFonts w:ascii="Times New Roman" w:eastAsia="Times New Roman" w:hAnsi="Times New Roman" w:cs="Times New Roman"/>
          <w:szCs w:val="24"/>
        </w:rPr>
        <w:t>April</w:t>
      </w:r>
      <w:r>
        <w:rPr>
          <w:rFonts w:ascii="Times New Roman" w:eastAsia="Times New Roman" w:hAnsi="Times New Roman" w:cs="Times New Roman"/>
          <w:szCs w:val="24"/>
        </w:rPr>
        <w:t xml:space="preserve"> </w:t>
      </w:r>
      <w:r w:rsidR="0080565D">
        <w:rPr>
          <w:rFonts w:ascii="Times New Roman" w:eastAsia="Times New Roman" w:hAnsi="Times New Roman" w:cs="Times New Roman"/>
          <w:szCs w:val="24"/>
        </w:rPr>
        <w:t>19</w:t>
      </w:r>
      <w:r>
        <w:rPr>
          <w:rFonts w:ascii="Times New Roman" w:eastAsia="Times New Roman" w:hAnsi="Times New Roman" w:cs="Times New Roman"/>
          <w:szCs w:val="24"/>
        </w:rPr>
        <w:t>, 2018</w:t>
      </w:r>
    </w:p>
    <w:p w:rsidR="008F4402" w:rsidRPr="00960898" w:rsidRDefault="008F4402" w:rsidP="008F4402">
      <w:pPr>
        <w:spacing w:after="0" w:line="240" w:lineRule="auto"/>
        <w:jc w:val="center"/>
        <w:rPr>
          <w:rFonts w:ascii="Times New Roman" w:eastAsia="Times New Roman" w:hAnsi="Times New Roman" w:cs="Times New Roman"/>
          <w:szCs w:val="24"/>
        </w:rPr>
      </w:pPr>
      <w:r w:rsidRPr="00091720">
        <w:rPr>
          <w:rFonts w:ascii="Times New Roman" w:eastAsia="Times New Roman" w:hAnsi="Times New Roman" w:cs="Times New Roman"/>
          <w:szCs w:val="24"/>
        </w:rPr>
        <w:t>0900-1000 EDT</w:t>
      </w:r>
    </w:p>
    <w:p w:rsidR="008F4402" w:rsidRDefault="008F4402" w:rsidP="008F4402">
      <w:pPr>
        <w:spacing w:after="0" w:line="240" w:lineRule="auto"/>
        <w:rPr>
          <w:rFonts w:ascii="Times New Roman" w:eastAsia="Times New Roman" w:hAnsi="Times New Roman" w:cs="Times New Roman"/>
          <w:b/>
          <w:bCs/>
          <w:sz w:val="24"/>
          <w:szCs w:val="24"/>
          <w:u w:val="single"/>
        </w:rPr>
      </w:pPr>
    </w:p>
    <w:p w:rsidR="008F4402" w:rsidRPr="008F5FED" w:rsidRDefault="008F4402" w:rsidP="008F4402">
      <w:pPr>
        <w:spacing w:after="0" w:line="240" w:lineRule="auto"/>
        <w:rPr>
          <w:rFonts w:ascii="Times New Roman" w:eastAsia="Times New Roman" w:hAnsi="Times New Roman" w:cs="Times New Roman"/>
          <w:sz w:val="24"/>
          <w:szCs w:val="24"/>
        </w:rPr>
      </w:pPr>
      <w:r w:rsidRPr="008F5FED">
        <w:rPr>
          <w:rFonts w:ascii="Times New Roman" w:eastAsia="Times New Roman" w:hAnsi="Times New Roman" w:cs="Times New Roman"/>
          <w:b/>
          <w:bCs/>
          <w:sz w:val="24"/>
          <w:szCs w:val="24"/>
          <w:u w:val="single"/>
        </w:rPr>
        <w:t>Attendees</w:t>
      </w:r>
    </w:p>
    <w:p w:rsidR="008F4402" w:rsidRPr="00091720"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091720">
        <w:rPr>
          <w:rFonts w:ascii="Times New Roman" w:eastAsia="Times New Roman" w:hAnsi="Times New Roman" w:cs="Times New Roman"/>
          <w:sz w:val="24"/>
          <w:szCs w:val="24"/>
        </w:rPr>
        <w:t>MC&amp;FP</w:t>
      </w:r>
    </w:p>
    <w:p w:rsidR="008F4402"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Mike Curtis </w:t>
      </w:r>
    </w:p>
    <w:p w:rsidR="00D53B4F" w:rsidRDefault="00D53B4F" w:rsidP="00D53B4F">
      <w:pPr>
        <w:numPr>
          <w:ilvl w:val="0"/>
          <w:numId w:val="1"/>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DoDIG</w:t>
      </w:r>
      <w:proofErr w:type="spellEnd"/>
    </w:p>
    <w:p w:rsidR="00D53B4F" w:rsidRPr="002504DB" w:rsidRDefault="00D53B4F" w:rsidP="00D53B4F">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McLean</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DFAS – Indianapolis </w:t>
      </w:r>
    </w:p>
    <w:p w:rsidR="008F4402"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Maranda Summers</w:t>
      </w:r>
    </w:p>
    <w:p w:rsidR="00E926DC" w:rsidRDefault="00E926DC"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 Atkinson</w:t>
      </w:r>
    </w:p>
    <w:p w:rsidR="00E926DC" w:rsidRPr="002504DB" w:rsidRDefault="00E926DC"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Jordan Jensen</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Army Secretariat</w:t>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Gerald Holliday</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Navy Secretariat</w:t>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Pam Beward</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Army IMCOM G9</w:t>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Sonia Daugherty</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Air Force A-1</w:t>
      </w:r>
    </w:p>
    <w:p w:rsidR="008F4402" w:rsidRPr="002504DB" w:rsidRDefault="00E926DC"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Lisa Hughes</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AFSVA</w:t>
      </w:r>
    </w:p>
    <w:p w:rsidR="008F4402" w:rsidRPr="002504DB" w:rsidRDefault="00E926DC"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Connie Lipko, </w:t>
      </w:r>
      <w:r w:rsidR="008F4402">
        <w:rPr>
          <w:rFonts w:ascii="Times New Roman" w:eastAsia="Times New Roman" w:hAnsi="Times New Roman" w:cs="Times New Roman"/>
          <w:sz w:val="24"/>
          <w:szCs w:val="24"/>
        </w:rPr>
        <w:t>Marcus Whitehead, Peter Nati</w:t>
      </w:r>
      <w:r>
        <w:rPr>
          <w:rFonts w:ascii="Times New Roman" w:eastAsia="Times New Roman" w:hAnsi="Times New Roman" w:cs="Times New Roman"/>
          <w:sz w:val="24"/>
          <w:szCs w:val="24"/>
        </w:rPr>
        <w:t>on, Marivic Penman</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MCCS </w:t>
      </w:r>
    </w:p>
    <w:p w:rsidR="008F4402" w:rsidRPr="00F53F91"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sidRPr="00F53F91">
        <w:rPr>
          <w:rFonts w:ascii="Times New Roman" w:eastAsia="Times New Roman" w:hAnsi="Times New Roman" w:cs="Times New Roman"/>
          <w:sz w:val="24"/>
          <w:szCs w:val="24"/>
        </w:rPr>
        <w:t xml:space="preserve">John Johnston, </w:t>
      </w:r>
      <w:r>
        <w:rPr>
          <w:rFonts w:ascii="Times New Roman" w:eastAsia="Times New Roman" w:hAnsi="Times New Roman" w:cs="Times New Roman"/>
          <w:sz w:val="24"/>
          <w:szCs w:val="24"/>
        </w:rPr>
        <w:t>Pat Craddock, Courtney Pulis, Christine Brokaw</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Army – DFAS – Texarkana </w:t>
      </w:r>
    </w:p>
    <w:p w:rsidR="008F4402" w:rsidRDefault="008F4402" w:rsidP="008F4402">
      <w:pPr>
        <w:numPr>
          <w:ilvl w:val="1"/>
          <w:numId w:val="1"/>
        </w:numPr>
        <w:tabs>
          <w:tab w:val="left" w:pos="1800"/>
        </w:tabs>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Lena Anderson</w:t>
      </w:r>
    </w:p>
    <w:p w:rsidR="008F4402" w:rsidRDefault="003209E9" w:rsidP="008F4402">
      <w:pPr>
        <w:numPr>
          <w:ilvl w:val="1"/>
          <w:numId w:val="1"/>
        </w:numPr>
        <w:tabs>
          <w:tab w:val="left" w:pos="1800"/>
        </w:tabs>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Randy Rodgers</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Navy CNIC</w:t>
      </w:r>
      <w:r w:rsidRPr="002504DB">
        <w:rPr>
          <w:rFonts w:ascii="Times New Roman" w:eastAsia="Times New Roman" w:hAnsi="Times New Roman" w:cs="Times New Roman"/>
          <w:sz w:val="24"/>
          <w:szCs w:val="24"/>
        </w:rPr>
        <w:tab/>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Jennifer Wilkinson</w:t>
      </w:r>
    </w:p>
    <w:p w:rsidR="008F4402" w:rsidRPr="002504DB"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Navy </w:t>
      </w:r>
      <w:proofErr w:type="spellStart"/>
      <w:r w:rsidRPr="002504DB">
        <w:rPr>
          <w:rFonts w:ascii="Times New Roman" w:eastAsia="Times New Roman" w:hAnsi="Times New Roman" w:cs="Times New Roman"/>
          <w:sz w:val="24"/>
          <w:szCs w:val="24"/>
        </w:rPr>
        <w:t>OPNAV</w:t>
      </w:r>
      <w:proofErr w:type="spellEnd"/>
      <w:r>
        <w:rPr>
          <w:rFonts w:ascii="Times New Roman" w:eastAsia="Times New Roman" w:hAnsi="Times New Roman" w:cs="Times New Roman"/>
          <w:sz w:val="24"/>
          <w:szCs w:val="24"/>
        </w:rPr>
        <w:t xml:space="preserve"> N46</w:t>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Katy Bloomberg</w:t>
      </w:r>
    </w:p>
    <w:p w:rsidR="008F4402" w:rsidRDefault="008F4402" w:rsidP="008F4402">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Grant Thornton (GT)</w:t>
      </w:r>
    </w:p>
    <w:p w:rsidR="008F4402" w:rsidRPr="002504DB"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Jeremy Blain</w:t>
      </w:r>
    </w:p>
    <w:p w:rsidR="008F4402" w:rsidRDefault="008F4402" w:rsidP="008F4402">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Ariane Whittemore</w:t>
      </w:r>
    </w:p>
    <w:p w:rsidR="007856C9" w:rsidRPr="007856C9" w:rsidRDefault="008F4402" w:rsidP="007856C9">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Sumner Higginbotham</w:t>
      </w:r>
    </w:p>
    <w:p w:rsidR="008F4402" w:rsidRPr="0061053B" w:rsidRDefault="008F4402" w:rsidP="008F4402">
      <w:pPr>
        <w:spacing w:after="0" w:line="240" w:lineRule="auto"/>
        <w:ind w:left="1440"/>
        <w:textAlignment w:val="center"/>
        <w:rPr>
          <w:rFonts w:ascii="Times New Roman" w:eastAsia="Times New Roman" w:hAnsi="Times New Roman" w:cs="Times New Roman"/>
          <w:sz w:val="24"/>
          <w:szCs w:val="24"/>
        </w:rPr>
      </w:pPr>
    </w:p>
    <w:p w:rsidR="001E0CBC" w:rsidRPr="003316BD" w:rsidRDefault="001E0CBC" w:rsidP="001E0CBC">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 xml:space="preserve">Welcome and Introductions – </w:t>
      </w:r>
      <w:r>
        <w:rPr>
          <w:rFonts w:ascii="Times New Roman" w:eastAsia="Times New Roman" w:hAnsi="Times New Roman" w:cs="Times New Roman"/>
          <w:b/>
          <w:bCs/>
          <w:sz w:val="24"/>
          <w:szCs w:val="24"/>
          <w:u w:val="single"/>
        </w:rPr>
        <w:t>Mr. Mike Curtis, MWR &amp; Resale Policy</w:t>
      </w:r>
    </w:p>
    <w:p w:rsidR="001E0CBC" w:rsidRDefault="001E0CBC" w:rsidP="007856C9">
      <w:pPr>
        <w:pStyle w:val="ListParagraph"/>
        <w:numPr>
          <w:ilvl w:val="0"/>
          <w:numId w:val="1"/>
        </w:numPr>
        <w:spacing w:after="0" w:line="240" w:lineRule="auto"/>
        <w:rPr>
          <w:rFonts w:ascii="Times New Roman" w:eastAsia="Times New Roman" w:hAnsi="Times New Roman" w:cs="Times New Roman"/>
          <w:sz w:val="24"/>
          <w:szCs w:val="24"/>
        </w:rPr>
      </w:pPr>
      <w:r w:rsidRPr="0061053B">
        <w:rPr>
          <w:rFonts w:ascii="Times New Roman" w:eastAsia="Times New Roman" w:hAnsi="Times New Roman" w:cs="Times New Roman"/>
          <w:sz w:val="24"/>
          <w:szCs w:val="24"/>
        </w:rPr>
        <w:t xml:space="preserve">Mr. Curtis welcomed everyone, acknowledged that all the Services were present, and thanked everyone for participating. </w:t>
      </w:r>
    </w:p>
    <w:p w:rsidR="007856C9" w:rsidRPr="007856C9" w:rsidRDefault="007856C9" w:rsidP="007856C9">
      <w:pPr>
        <w:pStyle w:val="ListParagraph"/>
        <w:spacing w:after="0" w:line="240" w:lineRule="auto"/>
        <w:ind w:left="810"/>
        <w:rPr>
          <w:rFonts w:ascii="Times New Roman" w:eastAsia="Times New Roman" w:hAnsi="Times New Roman" w:cs="Times New Roman"/>
          <w:sz w:val="24"/>
          <w:szCs w:val="24"/>
        </w:rPr>
      </w:pPr>
    </w:p>
    <w:p w:rsidR="001E0CBC" w:rsidRPr="003316BD" w:rsidRDefault="001E0CBC" w:rsidP="001E0CBC">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Action Items from Previous Meeting – Mr. Mike Curtis, MWR &amp; Resale Policy</w:t>
      </w:r>
    </w:p>
    <w:p w:rsidR="001E0CBC" w:rsidRDefault="001E0CBC" w:rsidP="001E0CBC">
      <w:pPr>
        <w:pStyle w:val="ListParagraph"/>
        <w:numPr>
          <w:ilvl w:val="0"/>
          <w:numId w:val="1"/>
        </w:numPr>
        <w:spacing w:after="0" w:line="240" w:lineRule="auto"/>
        <w:ind w:left="720" w:hanging="360"/>
        <w:rPr>
          <w:rFonts w:ascii="Times New Roman" w:eastAsia="Times New Roman" w:hAnsi="Times New Roman" w:cs="Times New Roman"/>
          <w:sz w:val="24"/>
          <w:szCs w:val="24"/>
        </w:rPr>
      </w:pPr>
      <w:r w:rsidRPr="00091720">
        <w:rPr>
          <w:rFonts w:ascii="Times New Roman" w:eastAsia="Times New Roman" w:hAnsi="Times New Roman" w:cs="Times New Roman"/>
          <w:sz w:val="24"/>
          <w:szCs w:val="24"/>
        </w:rPr>
        <w:t>No outstanding action items</w:t>
      </w:r>
      <w:r>
        <w:rPr>
          <w:rFonts w:ascii="Times New Roman" w:eastAsia="Times New Roman" w:hAnsi="Times New Roman" w:cs="Times New Roman"/>
          <w:sz w:val="24"/>
          <w:szCs w:val="24"/>
        </w:rPr>
        <w:t>.</w:t>
      </w:r>
      <w:r w:rsidRPr="00091720">
        <w:rPr>
          <w:rFonts w:ascii="Times New Roman" w:eastAsia="Times New Roman" w:hAnsi="Times New Roman" w:cs="Times New Roman"/>
          <w:sz w:val="24"/>
          <w:szCs w:val="24"/>
        </w:rPr>
        <w:t xml:space="preserve"> </w:t>
      </w:r>
    </w:p>
    <w:p w:rsidR="001E0CBC" w:rsidRDefault="001E0CBC" w:rsidP="001E0CBC">
      <w:pPr>
        <w:pStyle w:val="ListParagraph"/>
        <w:spacing w:after="0" w:line="240" w:lineRule="auto"/>
        <w:rPr>
          <w:rFonts w:ascii="Times New Roman" w:eastAsia="Times New Roman" w:hAnsi="Times New Roman" w:cs="Times New Roman"/>
          <w:sz w:val="24"/>
          <w:szCs w:val="24"/>
        </w:rPr>
      </w:pPr>
    </w:p>
    <w:p w:rsidR="00E926DC" w:rsidRDefault="00E926DC" w:rsidP="00D3228D">
      <w:pPr>
        <w:spacing w:after="0" w:line="240" w:lineRule="auto"/>
        <w:rPr>
          <w:rFonts w:ascii="Times New Roman" w:eastAsia="Times New Roman" w:hAnsi="Times New Roman" w:cs="Times New Roman"/>
          <w:b/>
          <w:bCs/>
          <w:sz w:val="24"/>
          <w:szCs w:val="24"/>
          <w:u w:val="single"/>
        </w:rPr>
      </w:pPr>
    </w:p>
    <w:p w:rsidR="00E926DC" w:rsidRDefault="00E926DC" w:rsidP="00D3228D">
      <w:pPr>
        <w:spacing w:after="0" w:line="240" w:lineRule="auto"/>
        <w:rPr>
          <w:rFonts w:ascii="Times New Roman" w:eastAsia="Times New Roman" w:hAnsi="Times New Roman" w:cs="Times New Roman"/>
          <w:b/>
          <w:bCs/>
          <w:sz w:val="24"/>
          <w:szCs w:val="24"/>
          <w:u w:val="single"/>
        </w:rPr>
      </w:pPr>
    </w:p>
    <w:p w:rsidR="00D3228D" w:rsidRPr="00D3228D" w:rsidRDefault="001E0CBC" w:rsidP="00D3228D">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lastRenderedPageBreak/>
        <w:t>OSD Update – Mr. Mike Curtis, MWR &amp; Resale Policy</w:t>
      </w:r>
    </w:p>
    <w:p w:rsidR="00D3228D" w:rsidRDefault="00D3228D" w:rsidP="00D3228D">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noted that the </w:t>
      </w:r>
      <w:r w:rsidR="001F56C0" w:rsidRPr="003A49CF">
        <w:rPr>
          <w:rFonts w:ascii="Times New Roman" w:eastAsia="Times New Roman" w:hAnsi="Times New Roman" w:cs="Times New Roman"/>
          <w:sz w:val="24"/>
          <w:szCs w:val="24"/>
        </w:rPr>
        <w:t xml:space="preserve">GAO has provided verbal indications of what its two formal recommendations are likely to be: </w:t>
      </w:r>
    </w:p>
    <w:p w:rsidR="001F56C0" w:rsidRPr="00D3228D" w:rsidRDefault="001F56C0" w:rsidP="00D3228D">
      <w:pPr>
        <w:pStyle w:val="ListParagraph"/>
        <w:numPr>
          <w:ilvl w:val="1"/>
          <w:numId w:val="1"/>
        </w:numPr>
        <w:spacing w:after="0" w:line="240" w:lineRule="auto"/>
        <w:rPr>
          <w:rFonts w:ascii="Times New Roman" w:eastAsia="Times New Roman" w:hAnsi="Times New Roman" w:cs="Times New Roman"/>
          <w:sz w:val="24"/>
          <w:szCs w:val="24"/>
        </w:rPr>
      </w:pPr>
      <w:r w:rsidRPr="00D3228D">
        <w:rPr>
          <w:rFonts w:ascii="Times New Roman" w:eastAsia="Times New Roman" w:hAnsi="Times New Roman" w:cs="Times New Roman"/>
          <w:sz w:val="24"/>
          <w:szCs w:val="24"/>
        </w:rPr>
        <w:t xml:space="preserve">Review the APF funding policy, though Chris Wright has spoken with GAO members informed them that </w:t>
      </w:r>
      <w:proofErr w:type="spellStart"/>
      <w:r w:rsidRPr="00D3228D">
        <w:rPr>
          <w:rFonts w:ascii="Times New Roman" w:eastAsia="Times New Roman" w:hAnsi="Times New Roman" w:cs="Times New Roman"/>
          <w:sz w:val="24"/>
          <w:szCs w:val="24"/>
        </w:rPr>
        <w:t>MCFP</w:t>
      </w:r>
      <w:proofErr w:type="spellEnd"/>
      <w:r w:rsidRPr="00D3228D">
        <w:rPr>
          <w:rFonts w:ascii="Times New Roman" w:eastAsia="Times New Roman" w:hAnsi="Times New Roman" w:cs="Times New Roman"/>
          <w:sz w:val="24"/>
          <w:szCs w:val="24"/>
        </w:rPr>
        <w:t xml:space="preserve"> is addres</w:t>
      </w:r>
      <w:r w:rsidR="00FE6EBF">
        <w:rPr>
          <w:rFonts w:ascii="Times New Roman" w:eastAsia="Times New Roman" w:hAnsi="Times New Roman" w:cs="Times New Roman"/>
          <w:sz w:val="24"/>
          <w:szCs w:val="24"/>
        </w:rPr>
        <w:t xml:space="preserve">sing the issue. </w:t>
      </w:r>
    </w:p>
    <w:p w:rsidR="001F56C0" w:rsidRDefault="001F56C0" w:rsidP="00D3228D">
      <w:pPr>
        <w:pStyle w:val="ListParagraph"/>
        <w:numPr>
          <w:ilvl w:val="1"/>
          <w:numId w:val="1"/>
        </w:numPr>
        <w:spacing w:after="0" w:line="240" w:lineRule="auto"/>
        <w:rPr>
          <w:rFonts w:ascii="Times New Roman" w:eastAsia="Times New Roman" w:hAnsi="Times New Roman" w:cs="Times New Roman"/>
          <w:sz w:val="24"/>
          <w:szCs w:val="24"/>
        </w:rPr>
      </w:pPr>
      <w:r w:rsidRPr="003A49CF">
        <w:rPr>
          <w:rFonts w:ascii="Times New Roman" w:eastAsia="Times New Roman" w:hAnsi="Times New Roman" w:cs="Times New Roman"/>
          <w:sz w:val="24"/>
          <w:szCs w:val="24"/>
        </w:rPr>
        <w:t>Impl</w:t>
      </w:r>
      <w:r w:rsidR="00FE6EBF">
        <w:rPr>
          <w:rFonts w:ascii="Times New Roman" w:eastAsia="Times New Roman" w:hAnsi="Times New Roman" w:cs="Times New Roman"/>
          <w:sz w:val="24"/>
          <w:szCs w:val="24"/>
        </w:rPr>
        <w:t>ement new performance metrics for</w:t>
      </w:r>
      <w:r w:rsidRPr="003A49CF">
        <w:rPr>
          <w:rFonts w:ascii="Times New Roman" w:eastAsia="Times New Roman" w:hAnsi="Times New Roman" w:cs="Times New Roman"/>
          <w:sz w:val="24"/>
          <w:szCs w:val="24"/>
        </w:rPr>
        <w:t xml:space="preserve"> MWR activities, similar to the metrics that are currently available for </w:t>
      </w:r>
      <w:r w:rsidR="00601A9B" w:rsidRPr="003A49CF">
        <w:rPr>
          <w:rFonts w:ascii="Times New Roman" w:eastAsia="Times New Roman" w:hAnsi="Times New Roman" w:cs="Times New Roman"/>
          <w:sz w:val="24"/>
          <w:szCs w:val="24"/>
        </w:rPr>
        <w:t xml:space="preserve">physical fitness centers and libraries. </w:t>
      </w:r>
    </w:p>
    <w:p w:rsidR="00601A9B" w:rsidRDefault="00E926DC" w:rsidP="003A49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MC&amp;FP</w:t>
      </w:r>
      <w:r w:rsidR="00601A9B" w:rsidRPr="003A49CF">
        <w:rPr>
          <w:rFonts w:ascii="Times New Roman" w:eastAsia="Times New Roman" w:hAnsi="Times New Roman" w:cs="Times New Roman"/>
          <w:sz w:val="24"/>
          <w:szCs w:val="24"/>
        </w:rPr>
        <w:t xml:space="preserve"> is awaiting the GAO report for the formal recommendations and specific information on what kind of metrics should be added. </w:t>
      </w:r>
    </w:p>
    <w:p w:rsidR="00D3228D" w:rsidRPr="00D3228D" w:rsidRDefault="00D3228D" w:rsidP="00D3228D">
      <w:pPr>
        <w:spacing w:after="0" w:line="240" w:lineRule="auto"/>
        <w:rPr>
          <w:rFonts w:ascii="Times New Roman" w:eastAsia="Times New Roman" w:hAnsi="Times New Roman" w:cs="Times New Roman"/>
          <w:sz w:val="24"/>
          <w:szCs w:val="24"/>
        </w:rPr>
      </w:pPr>
    </w:p>
    <w:p w:rsidR="00A02177" w:rsidRPr="003A49CF" w:rsidRDefault="00E926DC" w:rsidP="003A49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w:t>
      </w:r>
      <w:r w:rsidR="00A02177">
        <w:rPr>
          <w:rFonts w:ascii="Times New Roman" w:eastAsia="Times New Roman" w:hAnsi="Times New Roman" w:cs="Times New Roman"/>
          <w:sz w:val="24"/>
          <w:szCs w:val="24"/>
        </w:rPr>
        <w:t xml:space="preserve"> also noted that </w:t>
      </w:r>
      <w:r w:rsidR="00FE6EBF">
        <w:rPr>
          <w:rFonts w:ascii="Times New Roman" w:eastAsia="Times New Roman" w:hAnsi="Times New Roman" w:cs="Times New Roman"/>
          <w:sz w:val="24"/>
          <w:szCs w:val="24"/>
        </w:rPr>
        <w:t xml:space="preserve">Grant Thornton is still working to gain </w:t>
      </w:r>
      <w:r w:rsidR="00A02177">
        <w:rPr>
          <w:rFonts w:ascii="Times New Roman" w:eastAsia="Times New Roman" w:hAnsi="Times New Roman" w:cs="Times New Roman"/>
          <w:sz w:val="24"/>
          <w:szCs w:val="24"/>
        </w:rPr>
        <w:t>Working Group member access to Tableau Server</w:t>
      </w:r>
      <w:r w:rsidR="00FE6EBF">
        <w:rPr>
          <w:rFonts w:ascii="Times New Roman" w:eastAsia="Times New Roman" w:hAnsi="Times New Roman" w:cs="Times New Roman"/>
          <w:sz w:val="24"/>
          <w:szCs w:val="24"/>
        </w:rPr>
        <w:t>.  There is an issue with the server handling</w:t>
      </w:r>
      <w:r w:rsidR="00A02177">
        <w:rPr>
          <w:rFonts w:ascii="Times New Roman" w:eastAsia="Times New Roman" w:hAnsi="Times New Roman" w:cs="Times New Roman"/>
          <w:sz w:val="24"/>
          <w:szCs w:val="24"/>
        </w:rPr>
        <w:t xml:space="preserve"> .naf email addresses at this time. </w:t>
      </w:r>
      <w:r w:rsidR="00FE6EBF">
        <w:rPr>
          <w:rFonts w:ascii="Times New Roman" w:eastAsia="Times New Roman" w:hAnsi="Times New Roman" w:cs="Times New Roman"/>
          <w:sz w:val="24"/>
          <w:szCs w:val="24"/>
        </w:rPr>
        <w:t xml:space="preserve"> Army </w:t>
      </w:r>
      <w:proofErr w:type="spellStart"/>
      <w:r w:rsidR="00FE6EBF">
        <w:rPr>
          <w:rFonts w:ascii="Times New Roman" w:eastAsia="Times New Roman" w:hAnsi="Times New Roman" w:cs="Times New Roman"/>
          <w:sz w:val="24"/>
          <w:szCs w:val="24"/>
        </w:rPr>
        <w:t>PA&amp;E</w:t>
      </w:r>
      <w:proofErr w:type="spellEnd"/>
      <w:r w:rsidR="00FE6EBF">
        <w:rPr>
          <w:rFonts w:ascii="Times New Roman" w:eastAsia="Times New Roman" w:hAnsi="Times New Roman" w:cs="Times New Roman"/>
          <w:sz w:val="24"/>
          <w:szCs w:val="24"/>
        </w:rPr>
        <w:t xml:space="preserve"> expects to resolve the issue.</w:t>
      </w:r>
    </w:p>
    <w:p w:rsidR="001E0CBC" w:rsidRPr="006E6F50" w:rsidRDefault="001E0CBC" w:rsidP="00A02177">
      <w:pPr>
        <w:pStyle w:val="ListParagraph"/>
        <w:spacing w:after="0" w:line="240" w:lineRule="auto"/>
        <w:ind w:left="810"/>
        <w:rPr>
          <w:rFonts w:ascii="Times New Roman" w:eastAsia="Times New Roman" w:hAnsi="Times New Roman" w:cs="Times New Roman"/>
          <w:sz w:val="24"/>
          <w:szCs w:val="24"/>
        </w:rPr>
      </w:pPr>
    </w:p>
    <w:p w:rsidR="00D3228D" w:rsidRDefault="003A49CF" w:rsidP="00D3228D">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sz w:val="24"/>
          <w:szCs w:val="24"/>
          <w:u w:val="single"/>
        </w:rPr>
        <w:t xml:space="preserve">Comments on </w:t>
      </w:r>
      <w:r w:rsidR="00B928B4">
        <w:rPr>
          <w:rFonts w:ascii="Times New Roman" w:eastAsia="Times New Roman" w:hAnsi="Times New Roman" w:cs="Times New Roman"/>
          <w:b/>
          <w:sz w:val="24"/>
          <w:szCs w:val="24"/>
          <w:u w:val="single"/>
        </w:rPr>
        <w:t>Do</w:t>
      </w:r>
      <w:r w:rsidR="001E0CBC">
        <w:rPr>
          <w:rFonts w:ascii="Times New Roman" w:eastAsia="Times New Roman" w:hAnsi="Times New Roman" w:cs="Times New Roman"/>
          <w:b/>
          <w:sz w:val="24"/>
          <w:szCs w:val="24"/>
          <w:u w:val="single"/>
        </w:rPr>
        <w:t>DI 7600.06 “Audit of Non Appropriated Fund Instrumentalities and Related Activities</w:t>
      </w:r>
      <w:r>
        <w:rPr>
          <w:rFonts w:ascii="Times New Roman" w:eastAsia="Times New Roman" w:hAnsi="Times New Roman" w:cs="Times New Roman"/>
          <w:b/>
          <w:sz w:val="24"/>
          <w:szCs w:val="24"/>
          <w:u w:val="single"/>
        </w:rPr>
        <w:t>”</w:t>
      </w:r>
      <w:r w:rsidR="001E0CBC" w:rsidRPr="003316BD">
        <w:rPr>
          <w:rFonts w:ascii="Times New Roman" w:eastAsia="Times New Roman" w:hAnsi="Times New Roman" w:cs="Times New Roman"/>
          <w:b/>
          <w:bCs/>
          <w:sz w:val="24"/>
          <w:szCs w:val="24"/>
          <w:u w:val="single"/>
        </w:rPr>
        <w:t xml:space="preserve"> – </w:t>
      </w:r>
      <w:r>
        <w:rPr>
          <w:rFonts w:ascii="Times New Roman" w:eastAsia="Times New Roman" w:hAnsi="Times New Roman" w:cs="Times New Roman"/>
          <w:b/>
          <w:bCs/>
          <w:sz w:val="24"/>
          <w:szCs w:val="24"/>
          <w:u w:val="single"/>
        </w:rPr>
        <w:t xml:space="preserve">Ms. </w:t>
      </w:r>
      <w:r w:rsidR="001E0CBC">
        <w:rPr>
          <w:rFonts w:ascii="Times New Roman" w:eastAsia="Times New Roman" w:hAnsi="Times New Roman" w:cs="Times New Roman"/>
          <w:b/>
          <w:bCs/>
          <w:sz w:val="24"/>
          <w:szCs w:val="24"/>
          <w:u w:val="single"/>
        </w:rPr>
        <w:t>Lauren Mc</w:t>
      </w:r>
      <w:r>
        <w:rPr>
          <w:rFonts w:ascii="Times New Roman" w:eastAsia="Times New Roman" w:hAnsi="Times New Roman" w:cs="Times New Roman"/>
          <w:b/>
          <w:bCs/>
          <w:sz w:val="24"/>
          <w:szCs w:val="24"/>
          <w:u w:val="single"/>
        </w:rPr>
        <w:t>Lean, DoD Inspector General’s office</w:t>
      </w:r>
    </w:p>
    <w:p w:rsidR="00D3228D" w:rsidRPr="00D3228D" w:rsidRDefault="00D3228D" w:rsidP="00D3228D">
      <w:pPr>
        <w:spacing w:after="0" w:line="240" w:lineRule="auto"/>
        <w:rPr>
          <w:rFonts w:ascii="Times New Roman" w:eastAsia="Times New Roman" w:hAnsi="Times New Roman" w:cs="Times New Roman"/>
          <w:b/>
          <w:bCs/>
          <w:sz w:val="24"/>
          <w:szCs w:val="24"/>
          <w:u w:val="single"/>
        </w:rPr>
      </w:pPr>
    </w:p>
    <w:p w:rsidR="003A49CF" w:rsidRDefault="003A49CF" w:rsidP="003A49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01A9B" w:rsidRPr="003A49CF">
        <w:rPr>
          <w:rFonts w:ascii="Times New Roman" w:eastAsia="Times New Roman" w:hAnsi="Times New Roman" w:cs="Times New Roman"/>
          <w:sz w:val="24"/>
          <w:szCs w:val="24"/>
        </w:rPr>
        <w:t xml:space="preserve">s. </w:t>
      </w:r>
      <w:r w:rsidR="00AC26C5" w:rsidRPr="003A49CF">
        <w:rPr>
          <w:rFonts w:ascii="Times New Roman" w:eastAsia="Times New Roman" w:hAnsi="Times New Roman" w:cs="Times New Roman"/>
          <w:sz w:val="24"/>
          <w:szCs w:val="24"/>
        </w:rPr>
        <w:t>Mc</w:t>
      </w:r>
      <w:r w:rsidRPr="003A49CF">
        <w:rPr>
          <w:rFonts w:ascii="Times New Roman" w:eastAsia="Times New Roman" w:hAnsi="Times New Roman" w:cs="Times New Roman"/>
          <w:sz w:val="24"/>
          <w:szCs w:val="24"/>
        </w:rPr>
        <w:t xml:space="preserve">Lean </w:t>
      </w:r>
      <w:r w:rsidR="00601A9B" w:rsidRPr="003A49CF">
        <w:rPr>
          <w:rFonts w:ascii="Times New Roman" w:eastAsia="Times New Roman" w:hAnsi="Times New Roman" w:cs="Times New Roman"/>
          <w:sz w:val="24"/>
          <w:szCs w:val="24"/>
        </w:rPr>
        <w:t>thanked everyone for inviting h</w:t>
      </w:r>
      <w:r w:rsidR="00AC26C5" w:rsidRPr="003A49CF">
        <w:rPr>
          <w:rFonts w:ascii="Times New Roman" w:eastAsia="Times New Roman" w:hAnsi="Times New Roman" w:cs="Times New Roman"/>
          <w:sz w:val="24"/>
          <w:szCs w:val="24"/>
        </w:rPr>
        <w:t>er to the working group meeting.</w:t>
      </w:r>
      <w:r w:rsidR="00601A9B" w:rsidRPr="003A49CF">
        <w:rPr>
          <w:rFonts w:ascii="Times New Roman" w:eastAsia="Times New Roman" w:hAnsi="Times New Roman" w:cs="Times New Roman"/>
          <w:sz w:val="24"/>
          <w:szCs w:val="24"/>
        </w:rPr>
        <w:t xml:space="preserve"> </w:t>
      </w:r>
      <w:r w:rsidR="00AC26C5" w:rsidRPr="003A49CF">
        <w:rPr>
          <w:rFonts w:ascii="Times New Roman" w:eastAsia="Times New Roman" w:hAnsi="Times New Roman" w:cs="Times New Roman"/>
          <w:sz w:val="24"/>
          <w:szCs w:val="24"/>
        </w:rPr>
        <w:t>She</w:t>
      </w:r>
      <w:r w:rsidR="00D3228D">
        <w:rPr>
          <w:rFonts w:ascii="Times New Roman" w:eastAsia="Times New Roman" w:hAnsi="Times New Roman" w:cs="Times New Roman"/>
          <w:sz w:val="24"/>
          <w:szCs w:val="24"/>
        </w:rPr>
        <w:t xml:space="preserve"> indicated </w:t>
      </w:r>
      <w:r w:rsidR="00601A9B" w:rsidRPr="003A49CF">
        <w:rPr>
          <w:rFonts w:ascii="Times New Roman" w:eastAsia="Times New Roman" w:hAnsi="Times New Roman" w:cs="Times New Roman"/>
          <w:sz w:val="24"/>
          <w:szCs w:val="24"/>
        </w:rPr>
        <w:t>her office is working with WHS</w:t>
      </w:r>
      <w:r w:rsidR="00D3228D">
        <w:rPr>
          <w:rFonts w:ascii="Times New Roman" w:eastAsia="Times New Roman" w:hAnsi="Times New Roman" w:cs="Times New Roman"/>
          <w:sz w:val="24"/>
          <w:szCs w:val="24"/>
        </w:rPr>
        <w:t xml:space="preserve"> (Washington Headquarters Service)</w:t>
      </w:r>
      <w:r w:rsidR="00601A9B" w:rsidRPr="003A49CF">
        <w:rPr>
          <w:rFonts w:ascii="Times New Roman" w:eastAsia="Times New Roman" w:hAnsi="Times New Roman" w:cs="Times New Roman"/>
          <w:sz w:val="24"/>
          <w:szCs w:val="24"/>
        </w:rPr>
        <w:t xml:space="preserve"> to update the NA</w:t>
      </w:r>
      <w:r>
        <w:rPr>
          <w:rFonts w:ascii="Times New Roman" w:eastAsia="Times New Roman" w:hAnsi="Times New Roman" w:cs="Times New Roman"/>
          <w:sz w:val="24"/>
          <w:szCs w:val="24"/>
        </w:rPr>
        <w:t>FI instructions</w:t>
      </w:r>
      <w:r w:rsidR="00D3228D" w:rsidRPr="00D3228D">
        <w:rPr>
          <w:rFonts w:ascii="Times New Roman" w:eastAsia="Times New Roman" w:hAnsi="Times New Roman" w:cs="Times New Roman"/>
          <w:sz w:val="24"/>
          <w:szCs w:val="24"/>
        </w:rPr>
        <w:t xml:space="preserve"> </w:t>
      </w:r>
      <w:r w:rsidR="00D3228D" w:rsidRPr="003A49CF">
        <w:rPr>
          <w:rFonts w:ascii="Times New Roman" w:eastAsia="Times New Roman" w:hAnsi="Times New Roman" w:cs="Times New Roman"/>
          <w:sz w:val="24"/>
          <w:szCs w:val="24"/>
        </w:rPr>
        <w:t>in regards to how NAFI</w:t>
      </w:r>
      <w:r w:rsidR="00E926DC">
        <w:rPr>
          <w:rFonts w:ascii="Times New Roman" w:eastAsia="Times New Roman" w:hAnsi="Times New Roman" w:cs="Times New Roman"/>
          <w:sz w:val="24"/>
          <w:szCs w:val="24"/>
        </w:rPr>
        <w:t>s</w:t>
      </w:r>
      <w:r w:rsidR="00D3228D" w:rsidRPr="003A49CF">
        <w:rPr>
          <w:rFonts w:ascii="Times New Roman" w:eastAsia="Times New Roman" w:hAnsi="Times New Roman" w:cs="Times New Roman"/>
          <w:sz w:val="24"/>
          <w:szCs w:val="24"/>
        </w:rPr>
        <w:t xml:space="preserve"> are audited</w:t>
      </w:r>
      <w:r>
        <w:rPr>
          <w:rFonts w:ascii="Times New Roman" w:eastAsia="Times New Roman" w:hAnsi="Times New Roman" w:cs="Times New Roman"/>
          <w:sz w:val="24"/>
          <w:szCs w:val="24"/>
        </w:rPr>
        <w:t>. Mr. Cu</w:t>
      </w:r>
      <w:r w:rsidR="00B928B4">
        <w:rPr>
          <w:rFonts w:ascii="Times New Roman" w:eastAsia="Times New Roman" w:hAnsi="Times New Roman" w:cs="Times New Roman"/>
          <w:sz w:val="24"/>
          <w:szCs w:val="24"/>
        </w:rPr>
        <w:t>rtis noted that a copy of the Do</w:t>
      </w:r>
      <w:r>
        <w:rPr>
          <w:rFonts w:ascii="Times New Roman" w:eastAsia="Times New Roman" w:hAnsi="Times New Roman" w:cs="Times New Roman"/>
          <w:sz w:val="24"/>
          <w:szCs w:val="24"/>
        </w:rPr>
        <w:t xml:space="preserve">DI 7600.06 had been sent out to the services last week as a read-ahead. </w:t>
      </w:r>
    </w:p>
    <w:p w:rsidR="007856C9" w:rsidRDefault="007856C9" w:rsidP="007856C9">
      <w:pPr>
        <w:pStyle w:val="ListParagraph"/>
        <w:spacing w:after="0" w:line="240" w:lineRule="auto"/>
        <w:ind w:left="810"/>
        <w:rPr>
          <w:rFonts w:ascii="Times New Roman" w:eastAsia="Times New Roman" w:hAnsi="Times New Roman" w:cs="Times New Roman"/>
          <w:sz w:val="24"/>
          <w:szCs w:val="24"/>
        </w:rPr>
      </w:pPr>
    </w:p>
    <w:p w:rsidR="00601A9B" w:rsidRDefault="003A49CF" w:rsidP="003A49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McLean noted that the threshold for a NAFI being subject to annual audits is now </w:t>
      </w:r>
      <w:r w:rsidR="002A41F9">
        <w:rPr>
          <w:rFonts w:ascii="Times New Roman" w:eastAsia="Times New Roman" w:hAnsi="Times New Roman" w:cs="Times New Roman"/>
          <w:sz w:val="24"/>
          <w:szCs w:val="24"/>
        </w:rPr>
        <w:t>$</w:t>
      </w:r>
      <w:r>
        <w:rPr>
          <w:rFonts w:ascii="Times New Roman" w:eastAsia="Times New Roman" w:hAnsi="Times New Roman" w:cs="Times New Roman"/>
          <w:sz w:val="24"/>
          <w:szCs w:val="24"/>
        </w:rPr>
        <w:t>10M in total revenues or expenses, a rise fr</w:t>
      </w:r>
      <w:r w:rsidR="00A02177">
        <w:rPr>
          <w:rFonts w:ascii="Times New Roman" w:eastAsia="Times New Roman" w:hAnsi="Times New Roman" w:cs="Times New Roman"/>
          <w:sz w:val="24"/>
          <w:szCs w:val="24"/>
        </w:rPr>
        <w:t xml:space="preserve">om the previous threshold of </w:t>
      </w:r>
      <w:r w:rsidR="002A41F9">
        <w:rPr>
          <w:rFonts w:ascii="Times New Roman" w:eastAsia="Times New Roman" w:hAnsi="Times New Roman" w:cs="Times New Roman"/>
          <w:sz w:val="24"/>
          <w:szCs w:val="24"/>
        </w:rPr>
        <w:t>$</w:t>
      </w:r>
      <w:r w:rsidR="00A02177">
        <w:rPr>
          <w:rFonts w:ascii="Times New Roman" w:eastAsia="Times New Roman" w:hAnsi="Times New Roman" w:cs="Times New Roman"/>
          <w:sz w:val="24"/>
          <w:szCs w:val="24"/>
        </w:rPr>
        <w:t xml:space="preserve">7M. </w:t>
      </w:r>
      <w:r w:rsidR="00B928B4">
        <w:rPr>
          <w:rFonts w:ascii="Times New Roman" w:eastAsia="Times New Roman" w:hAnsi="Times New Roman" w:cs="Times New Roman"/>
          <w:sz w:val="24"/>
          <w:szCs w:val="24"/>
        </w:rPr>
        <w:t xml:space="preserve"> The </w:t>
      </w:r>
      <w:proofErr w:type="spellStart"/>
      <w:r w:rsidR="00B928B4">
        <w:rPr>
          <w:rFonts w:ascii="Times New Roman" w:eastAsia="Times New Roman" w:hAnsi="Times New Roman" w:cs="Times New Roman"/>
          <w:sz w:val="24"/>
          <w:szCs w:val="24"/>
        </w:rPr>
        <w:t>DoD</w:t>
      </w:r>
      <w:r>
        <w:rPr>
          <w:rFonts w:ascii="Times New Roman" w:eastAsia="Times New Roman" w:hAnsi="Times New Roman" w:cs="Times New Roman"/>
          <w:sz w:val="24"/>
          <w:szCs w:val="24"/>
        </w:rPr>
        <w:t>IG</w:t>
      </w:r>
      <w:proofErr w:type="spellEnd"/>
      <w:r>
        <w:rPr>
          <w:rFonts w:ascii="Times New Roman" w:eastAsia="Times New Roman" w:hAnsi="Times New Roman" w:cs="Times New Roman"/>
          <w:sz w:val="24"/>
          <w:szCs w:val="24"/>
        </w:rPr>
        <w:t xml:space="preserve"> office is welcoming comments and feedback, and will be evaluating those comments going forward</w:t>
      </w:r>
    </w:p>
    <w:p w:rsidR="007856C9" w:rsidRPr="003A49CF" w:rsidRDefault="007856C9" w:rsidP="007856C9">
      <w:pPr>
        <w:pStyle w:val="ListParagraph"/>
        <w:spacing w:after="0" w:line="240" w:lineRule="auto"/>
        <w:ind w:left="810"/>
        <w:rPr>
          <w:rFonts w:ascii="Times New Roman" w:eastAsia="Times New Roman" w:hAnsi="Times New Roman" w:cs="Times New Roman"/>
          <w:sz w:val="24"/>
          <w:szCs w:val="24"/>
        </w:rPr>
      </w:pPr>
    </w:p>
    <w:p w:rsidR="00601A9B" w:rsidRDefault="002A41F9" w:rsidP="003A49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01A9B" w:rsidRPr="003A49CF">
        <w:rPr>
          <w:rFonts w:ascii="Times New Roman" w:eastAsia="Times New Roman" w:hAnsi="Times New Roman" w:cs="Times New Roman"/>
          <w:sz w:val="24"/>
          <w:szCs w:val="24"/>
        </w:rPr>
        <w:t>s. McL</w:t>
      </w:r>
      <w:r w:rsidR="00D53B4F">
        <w:rPr>
          <w:rFonts w:ascii="Times New Roman" w:eastAsia="Times New Roman" w:hAnsi="Times New Roman" w:cs="Times New Roman"/>
          <w:sz w:val="24"/>
          <w:szCs w:val="24"/>
        </w:rPr>
        <w:t>ean</w:t>
      </w:r>
      <w:r w:rsidR="00601A9B" w:rsidRPr="003A49CF">
        <w:rPr>
          <w:rFonts w:ascii="Times New Roman" w:eastAsia="Times New Roman" w:hAnsi="Times New Roman" w:cs="Times New Roman"/>
          <w:sz w:val="24"/>
          <w:szCs w:val="24"/>
        </w:rPr>
        <w:t xml:space="preserve"> anticipates the new instructions will be complete after 156 working days</w:t>
      </w:r>
      <w:r w:rsidR="00AC26C5" w:rsidRPr="003A49CF">
        <w:rPr>
          <w:rFonts w:ascii="Times New Roman" w:eastAsia="Times New Roman" w:hAnsi="Times New Roman" w:cs="Times New Roman"/>
          <w:sz w:val="24"/>
          <w:szCs w:val="24"/>
        </w:rPr>
        <w:t xml:space="preserve">, and noted that the most recent version of </w:t>
      </w:r>
      <w:r w:rsidR="00D53B4F">
        <w:rPr>
          <w:rFonts w:ascii="Times New Roman" w:eastAsia="Times New Roman" w:hAnsi="Times New Roman" w:cs="Times New Roman"/>
          <w:sz w:val="24"/>
          <w:szCs w:val="24"/>
        </w:rPr>
        <w:t xml:space="preserve">the instructions is from </w:t>
      </w:r>
      <w:r w:rsidR="00AC26C5" w:rsidRPr="003A49CF">
        <w:rPr>
          <w:rFonts w:ascii="Times New Roman" w:eastAsia="Times New Roman" w:hAnsi="Times New Roman" w:cs="Times New Roman"/>
          <w:sz w:val="24"/>
          <w:szCs w:val="24"/>
        </w:rPr>
        <w:t>2012</w:t>
      </w:r>
      <w:r w:rsidR="00601A9B" w:rsidRPr="003A49CF">
        <w:rPr>
          <w:rFonts w:ascii="Times New Roman" w:eastAsia="Times New Roman" w:hAnsi="Times New Roman" w:cs="Times New Roman"/>
          <w:sz w:val="24"/>
          <w:szCs w:val="24"/>
        </w:rPr>
        <w:t xml:space="preserve">. </w:t>
      </w:r>
      <w:r w:rsidR="007856C9">
        <w:rPr>
          <w:rFonts w:ascii="Times New Roman" w:eastAsia="Times New Roman" w:hAnsi="Times New Roman" w:cs="Times New Roman"/>
          <w:sz w:val="24"/>
          <w:szCs w:val="24"/>
        </w:rPr>
        <w:t>Ms. McLean specified that there will be multiple opportunities for comments and concerns to be expressed prio</w:t>
      </w:r>
      <w:r w:rsidR="00B928B4">
        <w:rPr>
          <w:rFonts w:ascii="Times New Roman" w:eastAsia="Times New Roman" w:hAnsi="Times New Roman" w:cs="Times New Roman"/>
          <w:sz w:val="24"/>
          <w:szCs w:val="24"/>
        </w:rPr>
        <w:t>r to the final release of the Do</w:t>
      </w:r>
      <w:r w:rsidR="007856C9">
        <w:rPr>
          <w:rFonts w:ascii="Times New Roman" w:eastAsia="Times New Roman" w:hAnsi="Times New Roman" w:cs="Times New Roman"/>
          <w:sz w:val="24"/>
          <w:szCs w:val="24"/>
        </w:rPr>
        <w:t>DI. There will be an i</w:t>
      </w:r>
      <w:r w:rsidR="007856C9" w:rsidRPr="003A49CF">
        <w:rPr>
          <w:rFonts w:ascii="Times New Roman" w:eastAsia="Times New Roman" w:hAnsi="Times New Roman" w:cs="Times New Roman"/>
          <w:sz w:val="24"/>
          <w:szCs w:val="24"/>
        </w:rPr>
        <w:t>nformal coordination</w:t>
      </w:r>
      <w:r w:rsidR="007856C9">
        <w:rPr>
          <w:rFonts w:ascii="Times New Roman" w:eastAsia="Times New Roman" w:hAnsi="Times New Roman" w:cs="Times New Roman"/>
          <w:sz w:val="24"/>
          <w:szCs w:val="24"/>
        </w:rPr>
        <w:t xml:space="preserve"> period</w:t>
      </w:r>
      <w:r w:rsidR="007856C9" w:rsidRPr="003A49CF">
        <w:rPr>
          <w:rFonts w:ascii="Times New Roman" w:eastAsia="Times New Roman" w:hAnsi="Times New Roman" w:cs="Times New Roman"/>
          <w:sz w:val="24"/>
          <w:szCs w:val="24"/>
        </w:rPr>
        <w:t xml:space="preserve"> followed by</w:t>
      </w:r>
      <w:r w:rsidR="007856C9">
        <w:rPr>
          <w:rFonts w:ascii="Times New Roman" w:eastAsia="Times New Roman" w:hAnsi="Times New Roman" w:cs="Times New Roman"/>
          <w:sz w:val="24"/>
          <w:szCs w:val="24"/>
        </w:rPr>
        <w:t xml:space="preserve"> a review by the directives division before moving into the</w:t>
      </w:r>
      <w:r w:rsidR="007856C9" w:rsidRPr="003A49CF">
        <w:rPr>
          <w:rFonts w:ascii="Times New Roman" w:eastAsia="Times New Roman" w:hAnsi="Times New Roman" w:cs="Times New Roman"/>
          <w:sz w:val="24"/>
          <w:szCs w:val="24"/>
        </w:rPr>
        <w:t xml:space="preserve"> formal coordination</w:t>
      </w:r>
      <w:r w:rsidR="007856C9">
        <w:rPr>
          <w:rFonts w:ascii="Times New Roman" w:eastAsia="Times New Roman" w:hAnsi="Times New Roman" w:cs="Times New Roman"/>
          <w:sz w:val="24"/>
          <w:szCs w:val="24"/>
        </w:rPr>
        <w:t xml:space="preserve"> period.</w:t>
      </w:r>
      <w:r w:rsidR="007856C9" w:rsidRPr="007856C9">
        <w:rPr>
          <w:rFonts w:ascii="Times New Roman" w:eastAsia="Times New Roman" w:hAnsi="Times New Roman" w:cs="Times New Roman"/>
          <w:sz w:val="24"/>
          <w:szCs w:val="24"/>
        </w:rPr>
        <w:t xml:space="preserve"> </w:t>
      </w:r>
      <w:r w:rsidR="007856C9" w:rsidRPr="003A49CF">
        <w:rPr>
          <w:rFonts w:ascii="Times New Roman" w:eastAsia="Times New Roman" w:hAnsi="Times New Roman" w:cs="Times New Roman"/>
          <w:sz w:val="24"/>
          <w:szCs w:val="24"/>
        </w:rPr>
        <w:t xml:space="preserve">She would like </w:t>
      </w:r>
      <w:r w:rsidR="007856C9">
        <w:rPr>
          <w:rFonts w:ascii="Times New Roman" w:eastAsia="Times New Roman" w:hAnsi="Times New Roman" w:cs="Times New Roman"/>
          <w:sz w:val="24"/>
          <w:szCs w:val="24"/>
        </w:rPr>
        <w:t xml:space="preserve">initial </w:t>
      </w:r>
      <w:r w:rsidR="007856C9" w:rsidRPr="003A49CF">
        <w:rPr>
          <w:rFonts w:ascii="Times New Roman" w:eastAsia="Times New Roman" w:hAnsi="Times New Roman" w:cs="Times New Roman"/>
          <w:sz w:val="24"/>
          <w:szCs w:val="24"/>
        </w:rPr>
        <w:t>comments back in a month</w:t>
      </w:r>
      <w:r w:rsidR="007856C9">
        <w:rPr>
          <w:rFonts w:ascii="Times New Roman" w:eastAsia="Times New Roman" w:hAnsi="Times New Roman" w:cs="Times New Roman"/>
          <w:sz w:val="24"/>
          <w:szCs w:val="24"/>
        </w:rPr>
        <w:t>.</w:t>
      </w:r>
    </w:p>
    <w:p w:rsidR="007856C9" w:rsidRPr="003A49CF" w:rsidRDefault="007856C9" w:rsidP="007856C9">
      <w:pPr>
        <w:pStyle w:val="ListParagraph"/>
        <w:spacing w:after="0" w:line="240" w:lineRule="auto"/>
        <w:ind w:left="810"/>
        <w:rPr>
          <w:rFonts w:ascii="Times New Roman" w:eastAsia="Times New Roman" w:hAnsi="Times New Roman" w:cs="Times New Roman"/>
          <w:sz w:val="24"/>
          <w:szCs w:val="24"/>
        </w:rPr>
      </w:pPr>
    </w:p>
    <w:p w:rsidR="007E5605" w:rsidRDefault="00A02177" w:rsidP="003A49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requested </w:t>
      </w:r>
      <w:r w:rsidR="007E5605">
        <w:rPr>
          <w:rFonts w:ascii="Times New Roman" w:eastAsia="Times New Roman" w:hAnsi="Times New Roman" w:cs="Times New Roman"/>
          <w:sz w:val="24"/>
          <w:szCs w:val="24"/>
        </w:rPr>
        <w:t>that comments</w:t>
      </w:r>
      <w:r w:rsidR="00B928B4">
        <w:rPr>
          <w:rFonts w:ascii="Times New Roman" w:eastAsia="Times New Roman" w:hAnsi="Times New Roman" w:cs="Times New Roman"/>
          <w:sz w:val="24"/>
          <w:szCs w:val="24"/>
        </w:rPr>
        <w:t xml:space="preserve"> related to the Do</w:t>
      </w:r>
      <w:r>
        <w:rPr>
          <w:rFonts w:ascii="Times New Roman" w:eastAsia="Times New Roman" w:hAnsi="Times New Roman" w:cs="Times New Roman"/>
          <w:sz w:val="24"/>
          <w:szCs w:val="24"/>
        </w:rPr>
        <w:t xml:space="preserve">DI 7600.06 be sent to him, and then he </w:t>
      </w:r>
      <w:r w:rsidR="007E5605">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pass them along to Ms. McLean</w:t>
      </w:r>
      <w:r w:rsidR="007E5605">
        <w:rPr>
          <w:rFonts w:ascii="Times New Roman" w:eastAsia="Times New Roman" w:hAnsi="Times New Roman" w:cs="Times New Roman"/>
          <w:sz w:val="24"/>
          <w:szCs w:val="24"/>
        </w:rPr>
        <w:t>. Mr. Curtis also commented that</w:t>
      </w:r>
      <w:r>
        <w:rPr>
          <w:rFonts w:ascii="Times New Roman" w:eastAsia="Times New Roman" w:hAnsi="Times New Roman" w:cs="Times New Roman"/>
          <w:sz w:val="24"/>
          <w:szCs w:val="24"/>
        </w:rPr>
        <w:t xml:space="preserve"> </w:t>
      </w:r>
      <w:r w:rsidR="007E5605">
        <w:rPr>
          <w:rFonts w:ascii="Times New Roman" w:eastAsia="Times New Roman" w:hAnsi="Times New Roman" w:cs="Times New Roman"/>
          <w:sz w:val="24"/>
          <w:szCs w:val="24"/>
        </w:rPr>
        <w:t>he will</w:t>
      </w:r>
      <w:r>
        <w:rPr>
          <w:rFonts w:ascii="Times New Roman" w:eastAsia="Times New Roman" w:hAnsi="Times New Roman" w:cs="Times New Roman"/>
          <w:sz w:val="24"/>
          <w:szCs w:val="24"/>
        </w:rPr>
        <w:t xml:space="preserve"> provide the master list of recommended edits and changes to the Services so they are </w:t>
      </w:r>
      <w:r w:rsidR="007E5605">
        <w:rPr>
          <w:rFonts w:ascii="Times New Roman" w:eastAsia="Times New Roman" w:hAnsi="Times New Roman" w:cs="Times New Roman"/>
          <w:sz w:val="24"/>
          <w:szCs w:val="24"/>
        </w:rPr>
        <w:t xml:space="preserve">aware of the entirety of the recommendations and comments. </w:t>
      </w:r>
    </w:p>
    <w:p w:rsidR="007856C9" w:rsidRPr="007856C9" w:rsidRDefault="007856C9" w:rsidP="007856C9">
      <w:pPr>
        <w:spacing w:after="0" w:line="240" w:lineRule="auto"/>
        <w:rPr>
          <w:rFonts w:ascii="Times New Roman" w:eastAsia="Times New Roman" w:hAnsi="Times New Roman" w:cs="Times New Roman"/>
          <w:sz w:val="24"/>
          <w:szCs w:val="24"/>
        </w:rPr>
      </w:pPr>
    </w:p>
    <w:p w:rsidR="007856C9" w:rsidRDefault="00F21032" w:rsidP="007856C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Johnston requested that a formal deadline be set for initial commen</w:t>
      </w:r>
      <w:r w:rsidR="00B928B4">
        <w:rPr>
          <w:rFonts w:ascii="Times New Roman" w:eastAsia="Times New Roman" w:hAnsi="Times New Roman" w:cs="Times New Roman"/>
          <w:sz w:val="24"/>
          <w:szCs w:val="24"/>
        </w:rPr>
        <w:t>ts on the Do</w:t>
      </w:r>
      <w:r>
        <w:rPr>
          <w:rFonts w:ascii="Times New Roman" w:eastAsia="Times New Roman" w:hAnsi="Times New Roman" w:cs="Times New Roman"/>
          <w:sz w:val="24"/>
          <w:szCs w:val="24"/>
        </w:rPr>
        <w:t xml:space="preserve">DI 7600.06. </w:t>
      </w:r>
      <w:r w:rsidR="008F113D" w:rsidRPr="003A4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Curtis ag</w:t>
      </w:r>
      <w:r w:rsidR="00E926DC">
        <w:rPr>
          <w:rFonts w:ascii="Times New Roman" w:eastAsia="Times New Roman" w:hAnsi="Times New Roman" w:cs="Times New Roman"/>
          <w:sz w:val="24"/>
          <w:szCs w:val="24"/>
        </w:rPr>
        <w:t>rees and stated</w:t>
      </w:r>
      <w:r>
        <w:rPr>
          <w:rFonts w:ascii="Times New Roman" w:eastAsia="Times New Roman" w:hAnsi="Times New Roman" w:cs="Times New Roman"/>
          <w:sz w:val="24"/>
          <w:szCs w:val="24"/>
        </w:rPr>
        <w:t xml:space="preserve"> there will be a deadline approximately one month from today. Ms. McLean agreed </w:t>
      </w:r>
      <w:r w:rsidR="00B928B4">
        <w:rPr>
          <w:rFonts w:ascii="Times New Roman" w:eastAsia="Times New Roman" w:hAnsi="Times New Roman" w:cs="Times New Roman"/>
          <w:sz w:val="24"/>
          <w:szCs w:val="24"/>
        </w:rPr>
        <w:t>and further asks that the new Do</w:t>
      </w:r>
      <w:r>
        <w:rPr>
          <w:rFonts w:ascii="Times New Roman" w:eastAsia="Times New Roman" w:hAnsi="Times New Roman" w:cs="Times New Roman"/>
          <w:sz w:val="24"/>
          <w:szCs w:val="24"/>
        </w:rPr>
        <w:t xml:space="preserve">DI 7600.06 be sent </w:t>
      </w:r>
      <w:r w:rsidRPr="003A49CF">
        <w:rPr>
          <w:rFonts w:ascii="Times New Roman" w:eastAsia="Times New Roman" w:hAnsi="Times New Roman" w:cs="Times New Roman"/>
          <w:sz w:val="24"/>
          <w:szCs w:val="24"/>
        </w:rPr>
        <w:t>to</w:t>
      </w:r>
      <w:r w:rsidR="00D53B4F">
        <w:rPr>
          <w:rFonts w:ascii="Times New Roman" w:eastAsia="Times New Roman" w:hAnsi="Times New Roman" w:cs="Times New Roman"/>
          <w:sz w:val="24"/>
          <w:szCs w:val="24"/>
        </w:rPr>
        <w:t xml:space="preserve"> others</w:t>
      </w:r>
      <w:r w:rsidR="008F113D" w:rsidRPr="003A49CF">
        <w:rPr>
          <w:rFonts w:ascii="Times New Roman" w:eastAsia="Times New Roman" w:hAnsi="Times New Roman" w:cs="Times New Roman"/>
          <w:sz w:val="24"/>
          <w:szCs w:val="24"/>
        </w:rPr>
        <w:t xml:space="preserve"> that may have a stake</w:t>
      </w:r>
      <w:r w:rsidR="00D53B4F">
        <w:rPr>
          <w:rFonts w:ascii="Times New Roman" w:eastAsia="Times New Roman" w:hAnsi="Times New Roman" w:cs="Times New Roman"/>
          <w:sz w:val="24"/>
          <w:szCs w:val="24"/>
        </w:rPr>
        <w:t xml:space="preserve"> in the review</w:t>
      </w:r>
      <w:r w:rsidR="008F113D" w:rsidRPr="003A4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working group determined that </w:t>
      </w:r>
      <w:r w:rsidR="00FD4CAA">
        <w:rPr>
          <w:rFonts w:ascii="Times New Roman" w:eastAsia="Times New Roman" w:hAnsi="Times New Roman" w:cs="Times New Roman"/>
          <w:sz w:val="24"/>
          <w:szCs w:val="24"/>
        </w:rPr>
        <w:t>the service will gather and consolidat</w:t>
      </w:r>
      <w:r w:rsidR="00D53B4F">
        <w:rPr>
          <w:rFonts w:ascii="Times New Roman" w:eastAsia="Times New Roman" w:hAnsi="Times New Roman" w:cs="Times New Roman"/>
          <w:sz w:val="24"/>
          <w:szCs w:val="24"/>
        </w:rPr>
        <w:t>e any comments from others</w:t>
      </w:r>
      <w:r w:rsidR="00FD4CAA">
        <w:rPr>
          <w:rFonts w:ascii="Times New Roman" w:eastAsia="Times New Roman" w:hAnsi="Times New Roman" w:cs="Times New Roman"/>
          <w:sz w:val="24"/>
          <w:szCs w:val="24"/>
        </w:rPr>
        <w:t xml:space="preserve"> to which they provided the </w:t>
      </w:r>
      <w:r w:rsidR="00B928B4">
        <w:rPr>
          <w:rFonts w:ascii="Times New Roman" w:eastAsia="Times New Roman" w:hAnsi="Times New Roman" w:cs="Times New Roman"/>
          <w:sz w:val="24"/>
          <w:szCs w:val="24"/>
        </w:rPr>
        <w:t xml:space="preserve">DoDI </w:t>
      </w:r>
      <w:r w:rsidR="00FD4CAA">
        <w:rPr>
          <w:rFonts w:ascii="Times New Roman" w:eastAsia="Times New Roman" w:hAnsi="Times New Roman" w:cs="Times New Roman"/>
          <w:sz w:val="24"/>
          <w:szCs w:val="24"/>
        </w:rPr>
        <w:t xml:space="preserve">7600.06 and then send those comments and changes in a single document to </w:t>
      </w:r>
      <w:r w:rsidR="00FD4CAA">
        <w:rPr>
          <w:rFonts w:ascii="Times New Roman" w:eastAsia="Times New Roman" w:hAnsi="Times New Roman" w:cs="Times New Roman"/>
          <w:sz w:val="24"/>
          <w:szCs w:val="24"/>
        </w:rPr>
        <w:lastRenderedPageBreak/>
        <w:t>M</w:t>
      </w:r>
      <w:r w:rsidR="00D3228D">
        <w:rPr>
          <w:rFonts w:ascii="Times New Roman" w:eastAsia="Times New Roman" w:hAnsi="Times New Roman" w:cs="Times New Roman"/>
          <w:sz w:val="24"/>
          <w:szCs w:val="24"/>
        </w:rPr>
        <w:t>r. Curtis</w:t>
      </w:r>
      <w:r w:rsidR="00FD4CAA">
        <w:rPr>
          <w:rFonts w:ascii="Times New Roman" w:eastAsia="Times New Roman" w:hAnsi="Times New Roman" w:cs="Times New Roman"/>
          <w:sz w:val="24"/>
          <w:szCs w:val="24"/>
        </w:rPr>
        <w:t xml:space="preserve">. Based on initial readings, the Working Group does not anticipate </w:t>
      </w:r>
      <w:r w:rsidR="00D3228D">
        <w:rPr>
          <w:rFonts w:ascii="Times New Roman" w:eastAsia="Times New Roman" w:hAnsi="Times New Roman" w:cs="Times New Roman"/>
          <w:sz w:val="24"/>
          <w:szCs w:val="24"/>
        </w:rPr>
        <w:t>extensive changes</w:t>
      </w:r>
      <w:r w:rsidR="00FD4CAA">
        <w:rPr>
          <w:rFonts w:ascii="Times New Roman" w:eastAsia="Times New Roman" w:hAnsi="Times New Roman" w:cs="Times New Roman"/>
          <w:sz w:val="24"/>
          <w:szCs w:val="24"/>
        </w:rPr>
        <w:t xml:space="preserve"> or recommendations. </w:t>
      </w:r>
      <w:r w:rsidR="008F113D" w:rsidRPr="003A49CF">
        <w:rPr>
          <w:rFonts w:ascii="Times New Roman" w:eastAsia="Times New Roman" w:hAnsi="Times New Roman" w:cs="Times New Roman"/>
          <w:sz w:val="24"/>
          <w:szCs w:val="24"/>
        </w:rPr>
        <w:t xml:space="preserve"> </w:t>
      </w:r>
    </w:p>
    <w:p w:rsidR="00D3228D" w:rsidRPr="00D3228D" w:rsidRDefault="00D3228D" w:rsidP="00D3228D">
      <w:pPr>
        <w:spacing w:after="0" w:line="240" w:lineRule="auto"/>
        <w:rPr>
          <w:rFonts w:ascii="Times New Roman" w:eastAsia="Times New Roman" w:hAnsi="Times New Roman" w:cs="Times New Roman"/>
          <w:sz w:val="24"/>
          <w:szCs w:val="24"/>
        </w:rPr>
      </w:pPr>
    </w:p>
    <w:p w:rsidR="00FD4CAA" w:rsidRDefault="00FD4CAA" w:rsidP="00FD4CAA">
      <w:pPr>
        <w:spacing w:after="0" w:line="240" w:lineRule="auto"/>
        <w:rPr>
          <w:rFonts w:ascii="Times New Roman" w:eastAsia="Times New Roman" w:hAnsi="Times New Roman" w:cs="Times New Roman"/>
          <w:b/>
          <w:sz w:val="24"/>
          <w:szCs w:val="24"/>
          <w:u w:val="single"/>
        </w:rPr>
      </w:pPr>
      <w:r w:rsidRPr="00FD4CAA">
        <w:rPr>
          <w:rFonts w:ascii="Times New Roman" w:eastAsia="Times New Roman" w:hAnsi="Times New Roman" w:cs="Times New Roman"/>
          <w:b/>
          <w:sz w:val="24"/>
          <w:szCs w:val="24"/>
          <w:u w:val="single"/>
        </w:rPr>
        <w:t xml:space="preserve">Service </w:t>
      </w:r>
      <w:r w:rsidR="00B86214">
        <w:rPr>
          <w:rFonts w:ascii="Times New Roman" w:eastAsia="Times New Roman" w:hAnsi="Times New Roman" w:cs="Times New Roman"/>
          <w:b/>
          <w:sz w:val="24"/>
          <w:szCs w:val="24"/>
          <w:u w:val="single"/>
        </w:rPr>
        <w:t>Action I</w:t>
      </w:r>
      <w:r w:rsidRPr="00FD4CAA">
        <w:rPr>
          <w:rFonts w:ascii="Times New Roman" w:eastAsia="Times New Roman" w:hAnsi="Times New Roman" w:cs="Times New Roman"/>
          <w:b/>
          <w:sz w:val="24"/>
          <w:szCs w:val="24"/>
          <w:u w:val="single"/>
        </w:rPr>
        <w:t xml:space="preserve">tems and </w:t>
      </w:r>
      <w:r w:rsidR="00B86214">
        <w:rPr>
          <w:rFonts w:ascii="Times New Roman" w:eastAsia="Times New Roman" w:hAnsi="Times New Roman" w:cs="Times New Roman"/>
          <w:b/>
          <w:sz w:val="24"/>
          <w:szCs w:val="24"/>
          <w:u w:val="single"/>
        </w:rPr>
        <w:t>R</w:t>
      </w:r>
      <w:r w:rsidRPr="00FD4CAA">
        <w:rPr>
          <w:rFonts w:ascii="Times New Roman" w:eastAsia="Times New Roman" w:hAnsi="Times New Roman" w:cs="Times New Roman"/>
          <w:b/>
          <w:sz w:val="24"/>
          <w:szCs w:val="24"/>
          <w:u w:val="single"/>
        </w:rPr>
        <w:t xml:space="preserve">esults of </w:t>
      </w:r>
      <w:r w:rsidR="00B86214">
        <w:rPr>
          <w:rFonts w:ascii="Times New Roman" w:eastAsia="Times New Roman" w:hAnsi="Times New Roman" w:cs="Times New Roman"/>
          <w:b/>
          <w:sz w:val="24"/>
          <w:szCs w:val="24"/>
          <w:u w:val="single"/>
        </w:rPr>
        <w:t>F</w:t>
      </w:r>
      <w:r w:rsidRPr="00FD4CAA">
        <w:rPr>
          <w:rFonts w:ascii="Times New Roman" w:eastAsia="Times New Roman" w:hAnsi="Times New Roman" w:cs="Times New Roman"/>
          <w:b/>
          <w:sz w:val="24"/>
          <w:szCs w:val="24"/>
          <w:u w:val="single"/>
        </w:rPr>
        <w:t>ollow-up</w:t>
      </w:r>
      <w:r w:rsidR="001A43A5">
        <w:rPr>
          <w:rFonts w:ascii="Times New Roman" w:eastAsia="Times New Roman" w:hAnsi="Times New Roman" w:cs="Times New Roman"/>
          <w:b/>
          <w:sz w:val="24"/>
          <w:szCs w:val="24"/>
          <w:u w:val="single"/>
        </w:rPr>
        <w:t xml:space="preserve"> from NAFSGL Off-Site</w:t>
      </w:r>
      <w:r w:rsidRPr="00FD4CAA">
        <w:rPr>
          <w:rFonts w:ascii="Times New Roman" w:eastAsia="Times New Roman" w:hAnsi="Times New Roman" w:cs="Times New Roman"/>
          <w:b/>
          <w:sz w:val="24"/>
          <w:szCs w:val="24"/>
          <w:u w:val="single"/>
        </w:rPr>
        <w:t xml:space="preserve"> – Mr. Mike Curtis, MWR &amp; Resale Policy </w:t>
      </w:r>
    </w:p>
    <w:p w:rsidR="00D3228D" w:rsidRPr="00FD4CAA" w:rsidRDefault="00D3228D" w:rsidP="00FD4CAA">
      <w:pPr>
        <w:spacing w:after="0" w:line="240" w:lineRule="auto"/>
        <w:rPr>
          <w:rFonts w:ascii="Times New Roman" w:eastAsia="Times New Roman" w:hAnsi="Times New Roman" w:cs="Times New Roman"/>
          <w:b/>
          <w:sz w:val="24"/>
          <w:szCs w:val="24"/>
          <w:u w:val="single"/>
        </w:rPr>
      </w:pPr>
    </w:p>
    <w:p w:rsidR="008F113D" w:rsidRDefault="00FD4CAA" w:rsidP="003A49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specified that the </w:t>
      </w:r>
      <w:r w:rsidR="008F113D" w:rsidRPr="003A49CF">
        <w:rPr>
          <w:rFonts w:ascii="Times New Roman" w:eastAsia="Times New Roman" w:hAnsi="Times New Roman" w:cs="Times New Roman"/>
          <w:sz w:val="24"/>
          <w:szCs w:val="24"/>
        </w:rPr>
        <w:t>Service action items</w:t>
      </w:r>
      <w:r w:rsidR="0054306C">
        <w:rPr>
          <w:rFonts w:ascii="Times New Roman" w:eastAsia="Times New Roman" w:hAnsi="Times New Roman" w:cs="Times New Roman"/>
          <w:sz w:val="24"/>
          <w:szCs w:val="24"/>
        </w:rPr>
        <w:t xml:space="preserve"> are most </w:t>
      </w:r>
      <w:r w:rsidR="00506875">
        <w:rPr>
          <w:rFonts w:ascii="Times New Roman" w:eastAsia="Times New Roman" w:hAnsi="Times New Roman" w:cs="Times New Roman"/>
          <w:sz w:val="24"/>
          <w:szCs w:val="24"/>
        </w:rPr>
        <w:t xml:space="preserve">appropriately dealt </w:t>
      </w:r>
      <w:r w:rsidR="0054306C">
        <w:rPr>
          <w:rFonts w:ascii="Times New Roman" w:eastAsia="Times New Roman" w:hAnsi="Times New Roman" w:cs="Times New Roman"/>
          <w:sz w:val="24"/>
          <w:szCs w:val="24"/>
        </w:rPr>
        <w:t xml:space="preserve">with </w:t>
      </w:r>
      <w:r w:rsidR="00506875">
        <w:rPr>
          <w:rFonts w:ascii="Times New Roman" w:eastAsia="Times New Roman" w:hAnsi="Times New Roman" w:cs="Times New Roman"/>
          <w:sz w:val="24"/>
          <w:szCs w:val="24"/>
        </w:rPr>
        <w:t xml:space="preserve">in the </w:t>
      </w:r>
      <w:r w:rsidR="0054306C">
        <w:rPr>
          <w:rFonts w:ascii="Times New Roman" w:eastAsia="Times New Roman" w:hAnsi="Times New Roman" w:cs="Times New Roman"/>
          <w:sz w:val="24"/>
          <w:szCs w:val="24"/>
        </w:rPr>
        <w:t xml:space="preserve">Service </w:t>
      </w:r>
      <w:r w:rsidR="00D3228D">
        <w:rPr>
          <w:rFonts w:ascii="Times New Roman" w:eastAsia="Times New Roman" w:hAnsi="Times New Roman" w:cs="Times New Roman"/>
          <w:sz w:val="24"/>
          <w:szCs w:val="24"/>
        </w:rPr>
        <w:t>one-on-</w:t>
      </w:r>
      <w:r w:rsidR="008F113D" w:rsidRPr="003A49CF">
        <w:rPr>
          <w:rFonts w:ascii="Times New Roman" w:eastAsia="Times New Roman" w:hAnsi="Times New Roman" w:cs="Times New Roman"/>
          <w:sz w:val="24"/>
          <w:szCs w:val="24"/>
        </w:rPr>
        <w:t xml:space="preserve">one </w:t>
      </w:r>
      <w:r w:rsidR="00506875">
        <w:rPr>
          <w:rFonts w:ascii="Times New Roman" w:eastAsia="Times New Roman" w:hAnsi="Times New Roman" w:cs="Times New Roman"/>
          <w:sz w:val="24"/>
          <w:szCs w:val="24"/>
        </w:rPr>
        <w:t>sessions set to be scheduled in May. Mr. Curtis also expresse</w:t>
      </w:r>
      <w:r w:rsidR="00D3228D">
        <w:rPr>
          <w:rFonts w:ascii="Times New Roman" w:eastAsia="Times New Roman" w:hAnsi="Times New Roman" w:cs="Times New Roman"/>
          <w:sz w:val="24"/>
          <w:szCs w:val="24"/>
        </w:rPr>
        <w:t>d a desire that the same one-on-</w:t>
      </w:r>
      <w:r w:rsidR="00506875">
        <w:rPr>
          <w:rFonts w:ascii="Times New Roman" w:eastAsia="Times New Roman" w:hAnsi="Times New Roman" w:cs="Times New Roman"/>
          <w:sz w:val="24"/>
          <w:szCs w:val="24"/>
        </w:rPr>
        <w:t xml:space="preserve">one meeting in May serve the dual purpose of reviewing the </w:t>
      </w:r>
      <w:r w:rsidR="00E926DC">
        <w:rPr>
          <w:rFonts w:ascii="Times New Roman" w:eastAsia="Times New Roman" w:hAnsi="Times New Roman" w:cs="Times New Roman"/>
          <w:sz w:val="24"/>
          <w:szCs w:val="24"/>
        </w:rPr>
        <w:t>NAF Program-</w:t>
      </w:r>
      <w:r w:rsidR="00506875">
        <w:rPr>
          <w:rFonts w:ascii="Times New Roman" w:eastAsia="Times New Roman" w:hAnsi="Times New Roman" w:cs="Times New Roman"/>
          <w:sz w:val="24"/>
          <w:szCs w:val="24"/>
        </w:rPr>
        <w:t>Metric report results with</w:t>
      </w:r>
      <w:r w:rsidR="00D3228D">
        <w:rPr>
          <w:rFonts w:ascii="Times New Roman" w:eastAsia="Times New Roman" w:hAnsi="Times New Roman" w:cs="Times New Roman"/>
          <w:sz w:val="24"/>
          <w:szCs w:val="24"/>
        </w:rPr>
        <w:t xml:space="preserve"> each of the</w:t>
      </w:r>
      <w:r w:rsidR="00506875">
        <w:rPr>
          <w:rFonts w:ascii="Times New Roman" w:eastAsia="Times New Roman" w:hAnsi="Times New Roman" w:cs="Times New Roman"/>
          <w:sz w:val="24"/>
          <w:szCs w:val="24"/>
        </w:rPr>
        <w:t xml:space="preserve"> Services to explore anomalies and notable trends. </w:t>
      </w:r>
    </w:p>
    <w:p w:rsidR="00506875" w:rsidRPr="003A49CF" w:rsidRDefault="00506875" w:rsidP="00506875">
      <w:pPr>
        <w:pStyle w:val="ListParagraph"/>
        <w:spacing w:after="0" w:line="240" w:lineRule="auto"/>
        <w:ind w:left="810"/>
        <w:rPr>
          <w:rFonts w:ascii="Times New Roman" w:eastAsia="Times New Roman" w:hAnsi="Times New Roman" w:cs="Times New Roman"/>
          <w:sz w:val="24"/>
          <w:szCs w:val="24"/>
        </w:rPr>
      </w:pPr>
    </w:p>
    <w:p w:rsidR="008F113D" w:rsidRDefault="00506875" w:rsidP="003A49C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asked if there were </w:t>
      </w:r>
      <w:r w:rsidR="008F113D" w:rsidRPr="003A49CF">
        <w:rPr>
          <w:rFonts w:ascii="Times New Roman" w:eastAsia="Times New Roman" w:hAnsi="Times New Roman" w:cs="Times New Roman"/>
          <w:sz w:val="24"/>
          <w:szCs w:val="24"/>
        </w:rPr>
        <w:t xml:space="preserve">any pressing matters </w:t>
      </w:r>
      <w:r>
        <w:rPr>
          <w:rFonts w:ascii="Times New Roman" w:eastAsia="Times New Roman" w:hAnsi="Times New Roman" w:cs="Times New Roman"/>
          <w:sz w:val="24"/>
          <w:szCs w:val="24"/>
        </w:rPr>
        <w:t>based on the</w:t>
      </w:r>
      <w:r w:rsidR="008F113D" w:rsidRPr="003A4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Service’s </w:t>
      </w:r>
      <w:r w:rsidR="008F113D" w:rsidRPr="003A49CF">
        <w:rPr>
          <w:rFonts w:ascii="Times New Roman" w:eastAsia="Times New Roman" w:hAnsi="Times New Roman" w:cs="Times New Roman"/>
          <w:sz w:val="24"/>
          <w:szCs w:val="24"/>
        </w:rPr>
        <w:t>review of the NAFSGL 3.0</w:t>
      </w:r>
      <w:r>
        <w:rPr>
          <w:rFonts w:ascii="Times New Roman" w:eastAsia="Times New Roman" w:hAnsi="Times New Roman" w:cs="Times New Roman"/>
          <w:sz w:val="24"/>
          <w:szCs w:val="24"/>
        </w:rPr>
        <w:t xml:space="preserve"> or pressing concerns related to the Service due-outs. None were stated. Mr. Curtis reiterated the g</w:t>
      </w:r>
      <w:r w:rsidR="008F113D" w:rsidRPr="003A49CF">
        <w:rPr>
          <w:rFonts w:ascii="Times New Roman" w:eastAsia="Times New Roman" w:hAnsi="Times New Roman" w:cs="Times New Roman"/>
          <w:sz w:val="24"/>
          <w:szCs w:val="24"/>
        </w:rPr>
        <w:t xml:space="preserve">oal of getting to a point </w:t>
      </w:r>
      <w:r w:rsidR="0054306C">
        <w:rPr>
          <w:rFonts w:ascii="Times New Roman" w:eastAsia="Times New Roman" w:hAnsi="Times New Roman" w:cs="Times New Roman"/>
          <w:sz w:val="24"/>
          <w:szCs w:val="24"/>
        </w:rPr>
        <w:t>of agreement on the NAF</w:t>
      </w:r>
      <w:r>
        <w:rPr>
          <w:rFonts w:ascii="Times New Roman" w:eastAsia="Times New Roman" w:hAnsi="Times New Roman" w:cs="Times New Roman"/>
          <w:sz w:val="24"/>
          <w:szCs w:val="24"/>
        </w:rPr>
        <w:t>SGL str</w:t>
      </w:r>
      <w:r w:rsidR="00E926DC">
        <w:rPr>
          <w:rFonts w:ascii="Times New Roman" w:eastAsia="Times New Roman" w:hAnsi="Times New Roman" w:cs="Times New Roman"/>
          <w:sz w:val="24"/>
          <w:szCs w:val="24"/>
        </w:rPr>
        <w:t>ucture and definitions so that the new version</w:t>
      </w:r>
      <w:r>
        <w:rPr>
          <w:rFonts w:ascii="Times New Roman" w:eastAsia="Times New Roman" w:hAnsi="Times New Roman" w:cs="Times New Roman"/>
          <w:sz w:val="24"/>
          <w:szCs w:val="24"/>
        </w:rPr>
        <w:t xml:space="preserve"> can be promulgated, hopefully in the fall of 2018. </w:t>
      </w:r>
    </w:p>
    <w:p w:rsidR="00D3228D" w:rsidRPr="00D3228D" w:rsidRDefault="00D3228D" w:rsidP="00D3228D">
      <w:pPr>
        <w:spacing w:after="0" w:line="240" w:lineRule="auto"/>
        <w:rPr>
          <w:rFonts w:ascii="Times New Roman" w:eastAsia="Times New Roman" w:hAnsi="Times New Roman" w:cs="Times New Roman"/>
          <w:sz w:val="24"/>
          <w:szCs w:val="24"/>
        </w:rPr>
      </w:pPr>
    </w:p>
    <w:p w:rsidR="00D3228D" w:rsidRDefault="00537281" w:rsidP="00D3228D">
      <w:pPr>
        <w:pStyle w:val="ListParagraph"/>
        <w:numPr>
          <w:ilvl w:val="0"/>
          <w:numId w:val="1"/>
        </w:numPr>
        <w:spacing w:after="0" w:line="240" w:lineRule="auto"/>
        <w:rPr>
          <w:rFonts w:ascii="Times New Roman" w:eastAsia="Times New Roman" w:hAnsi="Times New Roman" w:cs="Times New Roman"/>
          <w:sz w:val="24"/>
          <w:szCs w:val="24"/>
        </w:rPr>
      </w:pPr>
      <w:r w:rsidRPr="00E926DC">
        <w:rPr>
          <w:rFonts w:ascii="Times New Roman" w:eastAsia="Times New Roman" w:hAnsi="Times New Roman" w:cs="Times New Roman"/>
          <w:sz w:val="24"/>
          <w:szCs w:val="24"/>
        </w:rPr>
        <w:t>Mr. Curtis added that he anticipates</w:t>
      </w:r>
      <w:r w:rsidR="00394A20" w:rsidRPr="00E926DC">
        <w:rPr>
          <w:rFonts w:ascii="Times New Roman" w:eastAsia="Times New Roman" w:hAnsi="Times New Roman" w:cs="Times New Roman"/>
          <w:sz w:val="24"/>
          <w:szCs w:val="24"/>
        </w:rPr>
        <w:t xml:space="preserve"> NAFI code </w:t>
      </w:r>
      <w:r w:rsidR="00E926DC" w:rsidRPr="00E926DC">
        <w:rPr>
          <w:rFonts w:ascii="Times New Roman" w:eastAsia="Times New Roman" w:hAnsi="Times New Roman" w:cs="Times New Roman"/>
          <w:sz w:val="24"/>
          <w:szCs w:val="24"/>
        </w:rPr>
        <w:t xml:space="preserve">(Program Groups) </w:t>
      </w:r>
      <w:r w:rsidR="00394A20" w:rsidRPr="00E926DC">
        <w:rPr>
          <w:rFonts w:ascii="Times New Roman" w:eastAsia="Times New Roman" w:hAnsi="Times New Roman" w:cs="Times New Roman"/>
          <w:sz w:val="24"/>
          <w:szCs w:val="24"/>
        </w:rPr>
        <w:t>update</w:t>
      </w:r>
      <w:r w:rsidR="00E926DC" w:rsidRPr="00E926DC">
        <w:rPr>
          <w:rFonts w:ascii="Times New Roman" w:eastAsia="Times New Roman" w:hAnsi="Times New Roman" w:cs="Times New Roman"/>
          <w:sz w:val="24"/>
          <w:szCs w:val="24"/>
        </w:rPr>
        <w:t>s</w:t>
      </w:r>
      <w:r w:rsidRPr="00E926DC">
        <w:rPr>
          <w:rFonts w:ascii="Times New Roman" w:eastAsia="Times New Roman" w:hAnsi="Times New Roman" w:cs="Times New Roman"/>
          <w:sz w:val="24"/>
          <w:szCs w:val="24"/>
        </w:rPr>
        <w:t xml:space="preserve"> to be a</w:t>
      </w:r>
      <w:r w:rsidR="00394A20" w:rsidRPr="00E926DC">
        <w:rPr>
          <w:rFonts w:ascii="Times New Roman" w:eastAsia="Times New Roman" w:hAnsi="Times New Roman" w:cs="Times New Roman"/>
          <w:sz w:val="24"/>
          <w:szCs w:val="24"/>
        </w:rPr>
        <w:t xml:space="preserve"> discussion</w:t>
      </w:r>
      <w:r w:rsidRPr="00E926DC">
        <w:rPr>
          <w:rFonts w:ascii="Times New Roman" w:eastAsia="Times New Roman" w:hAnsi="Times New Roman" w:cs="Times New Roman"/>
          <w:sz w:val="24"/>
          <w:szCs w:val="24"/>
        </w:rPr>
        <w:t xml:space="preserve"> point</w:t>
      </w:r>
      <w:r w:rsidR="00394A20" w:rsidRPr="00E926DC">
        <w:rPr>
          <w:rFonts w:ascii="Times New Roman" w:eastAsia="Times New Roman" w:hAnsi="Times New Roman" w:cs="Times New Roman"/>
          <w:sz w:val="24"/>
          <w:szCs w:val="24"/>
        </w:rPr>
        <w:t xml:space="preserve"> </w:t>
      </w:r>
      <w:r w:rsidR="005C44DA" w:rsidRPr="00E926DC">
        <w:rPr>
          <w:rFonts w:ascii="Times New Roman" w:eastAsia="Times New Roman" w:hAnsi="Times New Roman" w:cs="Times New Roman"/>
          <w:sz w:val="24"/>
          <w:szCs w:val="24"/>
        </w:rPr>
        <w:t>at the one-</w:t>
      </w:r>
      <w:r w:rsidR="00B928B4" w:rsidRPr="00E926DC">
        <w:rPr>
          <w:rFonts w:ascii="Times New Roman" w:eastAsia="Times New Roman" w:hAnsi="Times New Roman" w:cs="Times New Roman"/>
          <w:sz w:val="24"/>
          <w:szCs w:val="24"/>
        </w:rPr>
        <w:t xml:space="preserve">on-one sessions, </w:t>
      </w:r>
      <w:r w:rsidR="00E926DC" w:rsidRPr="00E926DC">
        <w:rPr>
          <w:rFonts w:ascii="Times New Roman" w:eastAsia="Times New Roman" w:hAnsi="Times New Roman" w:cs="Times New Roman"/>
          <w:sz w:val="24"/>
          <w:szCs w:val="24"/>
        </w:rPr>
        <w:t xml:space="preserve">in particular the </w:t>
      </w:r>
      <w:r w:rsidR="005C44DA" w:rsidRPr="00E926DC">
        <w:rPr>
          <w:rFonts w:ascii="Times New Roman" w:eastAsia="Times New Roman" w:hAnsi="Times New Roman" w:cs="Times New Roman"/>
          <w:sz w:val="24"/>
          <w:szCs w:val="24"/>
        </w:rPr>
        <w:t>Supplemental Mission NAFIs</w:t>
      </w:r>
      <w:r w:rsidR="00394A20" w:rsidRPr="00E926DC">
        <w:rPr>
          <w:rFonts w:ascii="Times New Roman" w:eastAsia="Times New Roman" w:hAnsi="Times New Roman" w:cs="Times New Roman"/>
          <w:sz w:val="24"/>
          <w:szCs w:val="24"/>
        </w:rPr>
        <w:t xml:space="preserve">. </w:t>
      </w:r>
    </w:p>
    <w:p w:rsidR="007856C9" w:rsidRPr="007856C9" w:rsidRDefault="007856C9" w:rsidP="007856C9">
      <w:pPr>
        <w:pStyle w:val="ListParagraph"/>
        <w:spacing w:after="0" w:line="240" w:lineRule="auto"/>
        <w:ind w:left="810"/>
        <w:rPr>
          <w:rFonts w:ascii="Times New Roman" w:eastAsia="Times New Roman" w:hAnsi="Times New Roman" w:cs="Times New Roman"/>
          <w:sz w:val="24"/>
          <w:szCs w:val="24"/>
        </w:rPr>
      </w:pPr>
    </w:p>
    <w:p w:rsidR="007856C9" w:rsidRDefault="00436E00" w:rsidP="007856C9">
      <w:pPr>
        <w:spacing w:after="0" w:line="240" w:lineRule="auto"/>
        <w:rPr>
          <w:rFonts w:ascii="Times New Roman" w:eastAsia="Times New Roman" w:hAnsi="Times New Roman" w:cs="Times New Roman"/>
          <w:b/>
          <w:sz w:val="24"/>
          <w:szCs w:val="24"/>
          <w:u w:val="single"/>
        </w:rPr>
      </w:pPr>
      <w:r w:rsidRPr="00436E00">
        <w:rPr>
          <w:rFonts w:ascii="Times New Roman" w:eastAsia="Times New Roman" w:hAnsi="Times New Roman" w:cs="Times New Roman"/>
          <w:b/>
          <w:sz w:val="24"/>
          <w:szCs w:val="24"/>
          <w:u w:val="single"/>
        </w:rPr>
        <w:t xml:space="preserve">Grant Thornton’s </w:t>
      </w:r>
      <w:r w:rsidR="00B86214">
        <w:rPr>
          <w:rFonts w:ascii="Times New Roman" w:eastAsia="Times New Roman" w:hAnsi="Times New Roman" w:cs="Times New Roman"/>
          <w:b/>
          <w:sz w:val="24"/>
          <w:szCs w:val="24"/>
          <w:u w:val="single"/>
        </w:rPr>
        <w:t>P</w:t>
      </w:r>
      <w:r w:rsidR="007856C9" w:rsidRPr="00436E00">
        <w:rPr>
          <w:rFonts w:ascii="Times New Roman" w:eastAsia="Times New Roman" w:hAnsi="Times New Roman" w:cs="Times New Roman"/>
          <w:b/>
          <w:sz w:val="24"/>
          <w:szCs w:val="24"/>
          <w:u w:val="single"/>
        </w:rPr>
        <w:t xml:space="preserve">rogress </w:t>
      </w:r>
      <w:r w:rsidR="007856C9">
        <w:rPr>
          <w:rFonts w:ascii="Times New Roman" w:eastAsia="Times New Roman" w:hAnsi="Times New Roman" w:cs="Times New Roman"/>
          <w:b/>
          <w:sz w:val="24"/>
          <w:szCs w:val="24"/>
          <w:u w:val="single"/>
        </w:rPr>
        <w:t xml:space="preserve">on </w:t>
      </w:r>
      <w:r w:rsidR="007856C9" w:rsidRPr="00436E00">
        <w:rPr>
          <w:rFonts w:ascii="Times New Roman" w:eastAsia="Times New Roman" w:hAnsi="Times New Roman" w:cs="Times New Roman"/>
          <w:b/>
          <w:sz w:val="24"/>
          <w:szCs w:val="24"/>
          <w:u w:val="single"/>
        </w:rPr>
        <w:t>NAFSGL</w:t>
      </w:r>
      <w:r w:rsidRPr="00436E00">
        <w:rPr>
          <w:rFonts w:ascii="Times New Roman" w:eastAsia="Times New Roman" w:hAnsi="Times New Roman" w:cs="Times New Roman"/>
          <w:b/>
          <w:sz w:val="24"/>
          <w:szCs w:val="24"/>
          <w:u w:val="single"/>
        </w:rPr>
        <w:t xml:space="preserve"> Tasks – Mr. Jeremy Blain, Grant Thornton</w:t>
      </w:r>
    </w:p>
    <w:p w:rsidR="00D3228D" w:rsidRPr="007856C9" w:rsidRDefault="00D3228D" w:rsidP="007856C9">
      <w:pPr>
        <w:spacing w:after="0" w:line="240" w:lineRule="auto"/>
        <w:rPr>
          <w:rFonts w:ascii="Times New Roman" w:eastAsia="Times New Roman" w:hAnsi="Times New Roman" w:cs="Times New Roman"/>
          <w:b/>
          <w:sz w:val="24"/>
          <w:szCs w:val="24"/>
          <w:u w:val="single"/>
        </w:rPr>
      </w:pPr>
    </w:p>
    <w:p w:rsidR="000E4029" w:rsidRPr="000E4029" w:rsidRDefault="000E4029" w:rsidP="000E4029">
      <w:pPr>
        <w:pStyle w:val="ListParagraph"/>
        <w:numPr>
          <w:ilvl w:val="0"/>
          <w:numId w:val="6"/>
        </w:numPr>
      </w:pPr>
      <w:r w:rsidRPr="000E4029">
        <w:rPr>
          <w:rFonts w:ascii="Times New Roman" w:eastAsia="Times New Roman" w:hAnsi="Times New Roman" w:cs="Times New Roman"/>
          <w:sz w:val="24"/>
          <w:szCs w:val="24"/>
        </w:rPr>
        <w:t xml:space="preserve">Mr. Blain </w:t>
      </w:r>
      <w:r w:rsidR="00D3228D" w:rsidRPr="000E4029">
        <w:rPr>
          <w:rFonts w:ascii="Times New Roman" w:eastAsia="Times New Roman" w:hAnsi="Times New Roman" w:cs="Times New Roman"/>
          <w:sz w:val="24"/>
          <w:szCs w:val="24"/>
        </w:rPr>
        <w:t>highlighted</w:t>
      </w:r>
      <w:r w:rsidR="00436E00" w:rsidRPr="000E4029">
        <w:rPr>
          <w:rFonts w:ascii="Times New Roman" w:eastAsia="Times New Roman" w:hAnsi="Times New Roman" w:cs="Times New Roman"/>
          <w:sz w:val="24"/>
          <w:szCs w:val="24"/>
        </w:rPr>
        <w:t xml:space="preserve"> that the read-ahead documents, particularly the chart of accounts and the NAFSGL 3.0 </w:t>
      </w:r>
      <w:r w:rsidR="00D3228D" w:rsidRPr="000E4029">
        <w:rPr>
          <w:rFonts w:ascii="Times New Roman" w:eastAsia="Times New Roman" w:hAnsi="Times New Roman" w:cs="Times New Roman"/>
          <w:sz w:val="24"/>
          <w:szCs w:val="24"/>
        </w:rPr>
        <w:t>e</w:t>
      </w:r>
      <w:r w:rsidR="00436E00" w:rsidRPr="000E4029">
        <w:rPr>
          <w:rFonts w:ascii="Times New Roman" w:eastAsia="Times New Roman" w:hAnsi="Times New Roman" w:cs="Times New Roman"/>
          <w:sz w:val="24"/>
          <w:szCs w:val="24"/>
        </w:rPr>
        <w:t>xcel document, contain annotated proposed changes made s</w:t>
      </w:r>
      <w:r w:rsidRPr="000E4029">
        <w:rPr>
          <w:rFonts w:ascii="Times New Roman" w:eastAsia="Times New Roman" w:hAnsi="Times New Roman" w:cs="Times New Roman"/>
          <w:sz w:val="24"/>
          <w:szCs w:val="24"/>
        </w:rPr>
        <w:t>ince the NAFSGL workshop</w:t>
      </w:r>
      <w:r w:rsidR="00436E00" w:rsidRPr="000E4029">
        <w:rPr>
          <w:rFonts w:ascii="Times New Roman" w:eastAsia="Times New Roman" w:hAnsi="Times New Roman" w:cs="Times New Roman"/>
          <w:sz w:val="24"/>
          <w:szCs w:val="24"/>
        </w:rPr>
        <w:t xml:space="preserve"> in March. </w:t>
      </w:r>
      <w:r w:rsidRPr="000E4029">
        <w:rPr>
          <w:rFonts w:ascii="Times New Roman" w:eastAsia="Times New Roman" w:hAnsi="Times New Roman" w:cs="Times New Roman"/>
          <w:sz w:val="24"/>
          <w:szCs w:val="24"/>
        </w:rPr>
        <w:t>T</w:t>
      </w:r>
      <w:r w:rsidR="00D3228D" w:rsidRPr="000E4029">
        <w:rPr>
          <w:rFonts w:ascii="Times New Roman" w:eastAsia="Times New Roman" w:hAnsi="Times New Roman" w:cs="Times New Roman"/>
          <w:sz w:val="24"/>
          <w:szCs w:val="24"/>
        </w:rPr>
        <w:t>he changes are extensive and should be reviewed, as they</w:t>
      </w:r>
      <w:r w:rsidR="00436E00" w:rsidRPr="000E4029">
        <w:rPr>
          <w:rFonts w:ascii="Times New Roman" w:eastAsia="Times New Roman" w:hAnsi="Times New Roman" w:cs="Times New Roman"/>
          <w:sz w:val="24"/>
          <w:szCs w:val="24"/>
        </w:rPr>
        <w:t xml:space="preserve"> contain additions, deletions, and several definitional adjustments</w:t>
      </w:r>
      <w:r w:rsidR="00D3228D" w:rsidRPr="000E4029">
        <w:rPr>
          <w:rFonts w:ascii="Times New Roman" w:eastAsia="Times New Roman" w:hAnsi="Times New Roman" w:cs="Times New Roman"/>
          <w:sz w:val="24"/>
          <w:szCs w:val="24"/>
        </w:rPr>
        <w:t xml:space="preserve">. </w:t>
      </w:r>
    </w:p>
    <w:p w:rsidR="000E4029" w:rsidRPr="00436E00" w:rsidRDefault="000E4029" w:rsidP="000E4029">
      <w:pPr>
        <w:pStyle w:val="ListParagraph"/>
      </w:pPr>
    </w:p>
    <w:p w:rsidR="00436E00" w:rsidRDefault="00436E00" w:rsidP="00436E00">
      <w:pPr>
        <w:pStyle w:val="ListParagraph"/>
        <w:numPr>
          <w:ilvl w:val="0"/>
          <w:numId w:val="6"/>
        </w:numPr>
      </w:pPr>
      <w:r>
        <w:rPr>
          <w:rFonts w:ascii="Times New Roman" w:eastAsia="Times New Roman" w:hAnsi="Times New Roman" w:cs="Times New Roman"/>
          <w:sz w:val="24"/>
          <w:szCs w:val="24"/>
        </w:rPr>
        <w:t>Regarding position papers, Mr. Blain noted that position paper review was a significa</w:t>
      </w:r>
      <w:r w:rsidR="006B73B6">
        <w:rPr>
          <w:rFonts w:ascii="Times New Roman" w:eastAsia="Times New Roman" w:hAnsi="Times New Roman" w:cs="Times New Roman"/>
          <w:sz w:val="24"/>
          <w:szCs w:val="24"/>
        </w:rPr>
        <w:t>nt portion of the March NAFSGL workshop</w:t>
      </w:r>
      <w:r>
        <w:rPr>
          <w:rFonts w:ascii="Times New Roman" w:eastAsia="Times New Roman" w:hAnsi="Times New Roman" w:cs="Times New Roman"/>
          <w:sz w:val="24"/>
          <w:szCs w:val="24"/>
        </w:rPr>
        <w:t xml:space="preserve">. Mr. Blain identified 12 </w:t>
      </w:r>
      <w:r w:rsidR="006B73B6">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 xml:space="preserve">position papers that Grant Thornton is currently reviewing or drafting. Position papers relating to MOA Assets, Other Service Shared Revenue (similar to a Joint Venture situation), Worker’s Compensation, and Indirect Overhead/ Common Support Functions are the </w:t>
      </w:r>
      <w:r w:rsidR="001A43A5">
        <w:rPr>
          <w:rFonts w:ascii="Times New Roman" w:eastAsia="Times New Roman" w:hAnsi="Times New Roman" w:cs="Times New Roman"/>
          <w:sz w:val="24"/>
          <w:szCs w:val="24"/>
        </w:rPr>
        <w:t>top priorities</w:t>
      </w:r>
      <w:r>
        <w:rPr>
          <w:rFonts w:ascii="Times New Roman" w:eastAsia="Times New Roman" w:hAnsi="Times New Roman" w:cs="Times New Roman"/>
          <w:sz w:val="24"/>
          <w:szCs w:val="24"/>
        </w:rPr>
        <w:t xml:space="preserve">. </w:t>
      </w:r>
      <w:r w:rsidR="001A43A5">
        <w:rPr>
          <w:rFonts w:ascii="Times New Roman" w:eastAsia="Times New Roman" w:hAnsi="Times New Roman" w:cs="Times New Roman"/>
          <w:sz w:val="24"/>
          <w:szCs w:val="24"/>
        </w:rPr>
        <w:t>Mr. Blain asked if</w:t>
      </w:r>
      <w:r w:rsidR="00946E11">
        <w:rPr>
          <w:rFonts w:ascii="Times New Roman" w:eastAsia="Times New Roman" w:hAnsi="Times New Roman" w:cs="Times New Roman"/>
          <w:sz w:val="24"/>
          <w:szCs w:val="24"/>
        </w:rPr>
        <w:t xml:space="preserve"> any of the Services had a different prioritization of these papers.</w:t>
      </w:r>
    </w:p>
    <w:p w:rsidR="00394A20" w:rsidRDefault="00946E11" w:rsidP="00946E11">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Mr. Johnston stated that the Marine Corps is</w:t>
      </w:r>
      <w:r w:rsidR="00394A20" w:rsidRPr="00946E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midst of reviewing</w:t>
      </w:r>
      <w:r w:rsidR="00394A20" w:rsidRPr="00946E11">
        <w:rPr>
          <w:rFonts w:ascii="Times New Roman" w:eastAsia="Times New Roman" w:hAnsi="Times New Roman" w:cs="Times New Roman"/>
          <w:sz w:val="24"/>
          <w:szCs w:val="24"/>
        </w:rPr>
        <w:t xml:space="preserve"> the Common Support Functions</w:t>
      </w:r>
      <w:r>
        <w:rPr>
          <w:rFonts w:ascii="Times New Roman" w:eastAsia="Times New Roman" w:hAnsi="Times New Roman" w:cs="Times New Roman"/>
          <w:sz w:val="24"/>
          <w:szCs w:val="24"/>
        </w:rPr>
        <w:t>. He requested that the Indirect Overhead/ Common Support Fu</w:t>
      </w:r>
      <w:r w:rsidR="001A43A5">
        <w:rPr>
          <w:rFonts w:ascii="Times New Roman" w:eastAsia="Times New Roman" w:hAnsi="Times New Roman" w:cs="Times New Roman"/>
          <w:sz w:val="24"/>
          <w:szCs w:val="24"/>
        </w:rPr>
        <w:t xml:space="preserve">nctions paper take top priority.  Mr. Blain said he’d give the Overhead/Common Support Functions position paper priority would provide the </w:t>
      </w:r>
      <w:r w:rsidR="006B73B6">
        <w:rPr>
          <w:rFonts w:ascii="Times New Roman" w:eastAsia="Times New Roman" w:hAnsi="Times New Roman" w:cs="Times New Roman"/>
          <w:sz w:val="24"/>
          <w:szCs w:val="24"/>
        </w:rPr>
        <w:t>draft</w:t>
      </w:r>
      <w:r w:rsidR="001A43A5">
        <w:rPr>
          <w:rFonts w:ascii="Times New Roman" w:eastAsia="Times New Roman" w:hAnsi="Times New Roman" w:cs="Times New Roman"/>
          <w:sz w:val="24"/>
          <w:szCs w:val="24"/>
        </w:rPr>
        <w:t xml:space="preserve"> shortly.</w:t>
      </w:r>
    </w:p>
    <w:p w:rsidR="00D3228D" w:rsidRPr="00946E11" w:rsidRDefault="00D3228D" w:rsidP="00D3228D">
      <w:pPr>
        <w:pStyle w:val="ListParagraph"/>
        <w:ind w:left="1440"/>
        <w:rPr>
          <w:rFonts w:ascii="Times New Roman" w:eastAsia="Times New Roman" w:hAnsi="Times New Roman" w:cs="Times New Roman"/>
          <w:sz w:val="24"/>
          <w:szCs w:val="24"/>
        </w:rPr>
      </w:pPr>
    </w:p>
    <w:p w:rsidR="00946E11" w:rsidRDefault="00946E11" w:rsidP="00946E11">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Mr. Johnston identified two primary issues regarding the Indirect Overhead issue.</w:t>
      </w:r>
    </w:p>
    <w:p w:rsidR="00946E11" w:rsidRDefault="00946E11" w:rsidP="00946E11">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expenses </w:t>
      </w:r>
      <w:r w:rsidR="003D5DCF" w:rsidRPr="00946E11">
        <w:rPr>
          <w:rFonts w:ascii="Times New Roman" w:eastAsia="Times New Roman" w:hAnsi="Times New Roman" w:cs="Times New Roman"/>
          <w:sz w:val="24"/>
          <w:szCs w:val="24"/>
        </w:rPr>
        <w:t>should be</w:t>
      </w:r>
      <w:r>
        <w:rPr>
          <w:rFonts w:ascii="Times New Roman" w:eastAsia="Times New Roman" w:hAnsi="Times New Roman" w:cs="Times New Roman"/>
          <w:sz w:val="24"/>
          <w:szCs w:val="24"/>
        </w:rPr>
        <w:t xml:space="preserve"> included as Common S</w:t>
      </w:r>
      <w:r w:rsidR="003D5DCF" w:rsidRPr="00946E11">
        <w:rPr>
          <w:rFonts w:ascii="Times New Roman" w:eastAsia="Times New Roman" w:hAnsi="Times New Roman" w:cs="Times New Roman"/>
          <w:sz w:val="24"/>
          <w:szCs w:val="24"/>
        </w:rPr>
        <w:t>upport</w:t>
      </w:r>
      <w:r>
        <w:rPr>
          <w:rFonts w:ascii="Times New Roman" w:eastAsia="Times New Roman" w:hAnsi="Times New Roman" w:cs="Times New Roman"/>
          <w:sz w:val="24"/>
          <w:szCs w:val="24"/>
        </w:rPr>
        <w:t xml:space="preserve"> Expenses? </w:t>
      </w:r>
    </w:p>
    <w:p w:rsidR="003D5DCF" w:rsidRDefault="00946E11" w:rsidP="00946E11">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3D5DCF" w:rsidRPr="00946E11">
        <w:rPr>
          <w:rFonts w:ascii="Times New Roman" w:eastAsia="Times New Roman" w:hAnsi="Times New Roman" w:cs="Times New Roman"/>
          <w:sz w:val="24"/>
          <w:szCs w:val="24"/>
        </w:rPr>
        <w:t xml:space="preserve">ow </w:t>
      </w:r>
      <w:r w:rsidR="00B86214">
        <w:rPr>
          <w:rFonts w:ascii="Times New Roman" w:eastAsia="Times New Roman" w:hAnsi="Times New Roman" w:cs="Times New Roman"/>
          <w:sz w:val="24"/>
          <w:szCs w:val="24"/>
        </w:rPr>
        <w:t>are</w:t>
      </w:r>
      <w:r w:rsidR="003D5DCF" w:rsidRPr="00946E11">
        <w:rPr>
          <w:rFonts w:ascii="Times New Roman" w:eastAsia="Times New Roman" w:hAnsi="Times New Roman" w:cs="Times New Roman"/>
          <w:sz w:val="24"/>
          <w:szCs w:val="24"/>
        </w:rPr>
        <w:t xml:space="preserve"> </w:t>
      </w:r>
      <w:r w:rsidR="00B86214">
        <w:rPr>
          <w:rFonts w:ascii="Times New Roman" w:eastAsia="Times New Roman" w:hAnsi="Times New Roman" w:cs="Times New Roman"/>
          <w:sz w:val="24"/>
          <w:szCs w:val="24"/>
        </w:rPr>
        <w:t>C</w:t>
      </w:r>
      <w:r w:rsidR="003D5DCF" w:rsidRPr="00946E11">
        <w:rPr>
          <w:rFonts w:ascii="Times New Roman" w:eastAsia="Times New Roman" w:hAnsi="Times New Roman" w:cs="Times New Roman"/>
          <w:sz w:val="24"/>
          <w:szCs w:val="24"/>
        </w:rPr>
        <w:t xml:space="preserve">ommon </w:t>
      </w:r>
      <w:r w:rsidR="00B86214">
        <w:rPr>
          <w:rFonts w:ascii="Times New Roman" w:eastAsia="Times New Roman" w:hAnsi="Times New Roman" w:cs="Times New Roman"/>
          <w:sz w:val="24"/>
          <w:szCs w:val="24"/>
        </w:rPr>
        <w:t>S</w:t>
      </w:r>
      <w:r w:rsidR="003D5DCF" w:rsidRPr="00946E11">
        <w:rPr>
          <w:rFonts w:ascii="Times New Roman" w:eastAsia="Times New Roman" w:hAnsi="Times New Roman" w:cs="Times New Roman"/>
          <w:sz w:val="24"/>
          <w:szCs w:val="24"/>
        </w:rPr>
        <w:t xml:space="preserve">upport </w:t>
      </w:r>
      <w:r w:rsidR="00B86214">
        <w:rPr>
          <w:rFonts w:ascii="Times New Roman" w:eastAsia="Times New Roman" w:hAnsi="Times New Roman" w:cs="Times New Roman"/>
          <w:sz w:val="24"/>
          <w:szCs w:val="24"/>
        </w:rPr>
        <w:t xml:space="preserve">Expenses </w:t>
      </w:r>
      <w:r w:rsidR="003D5DCF" w:rsidRPr="00946E11">
        <w:rPr>
          <w:rFonts w:ascii="Times New Roman" w:eastAsia="Times New Roman" w:hAnsi="Times New Roman" w:cs="Times New Roman"/>
          <w:sz w:val="24"/>
          <w:szCs w:val="24"/>
        </w:rPr>
        <w:t xml:space="preserve">allocated? </w:t>
      </w:r>
    </w:p>
    <w:p w:rsidR="00D3228D" w:rsidRDefault="00D3228D" w:rsidP="00D3228D">
      <w:pPr>
        <w:pStyle w:val="ListParagraph"/>
        <w:ind w:left="1440"/>
        <w:rPr>
          <w:rFonts w:ascii="Times New Roman" w:eastAsia="Times New Roman" w:hAnsi="Times New Roman" w:cs="Times New Roman"/>
          <w:sz w:val="24"/>
          <w:szCs w:val="24"/>
        </w:rPr>
      </w:pPr>
    </w:p>
    <w:p w:rsidR="009229D1" w:rsidRPr="00D3228D" w:rsidRDefault="00946E11" w:rsidP="00D3228D">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Johnston expressed an interest in getting a sense of the other Services indirect overhead treatment as well as pertinent guid</w:t>
      </w:r>
      <w:r w:rsidR="009C1DCA">
        <w:rPr>
          <w:rFonts w:ascii="Times New Roman" w:eastAsia="Times New Roman" w:hAnsi="Times New Roman" w:cs="Times New Roman"/>
          <w:sz w:val="24"/>
          <w:szCs w:val="24"/>
        </w:rPr>
        <w:t>ance</w:t>
      </w:r>
      <w:r>
        <w:rPr>
          <w:rFonts w:ascii="Times New Roman" w:eastAsia="Times New Roman" w:hAnsi="Times New Roman" w:cs="Times New Roman"/>
          <w:sz w:val="24"/>
          <w:szCs w:val="24"/>
        </w:rPr>
        <w:t xml:space="preserve">. </w:t>
      </w:r>
    </w:p>
    <w:p w:rsidR="009229D1" w:rsidRDefault="00946E11" w:rsidP="00D3228D">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Mr. Higginbotham noted that the Servi</w:t>
      </w:r>
      <w:r w:rsidR="009229D1">
        <w:rPr>
          <w:rFonts w:ascii="Times New Roman" w:eastAsia="Times New Roman" w:hAnsi="Times New Roman" w:cs="Times New Roman"/>
          <w:sz w:val="24"/>
          <w:szCs w:val="24"/>
        </w:rPr>
        <w:t>ces’ broad definitions of Common Support Expense are similar and appear to be properly identified as indirect overhead costs whic</w:t>
      </w:r>
      <w:r w:rsidR="009C1DCA">
        <w:rPr>
          <w:rFonts w:ascii="Times New Roman" w:eastAsia="Times New Roman" w:hAnsi="Times New Roman" w:cs="Times New Roman"/>
          <w:sz w:val="24"/>
          <w:szCs w:val="24"/>
        </w:rPr>
        <w:t>h is consistent with the FMR, Do</w:t>
      </w:r>
      <w:r w:rsidR="009229D1">
        <w:rPr>
          <w:rFonts w:ascii="Times New Roman" w:eastAsia="Times New Roman" w:hAnsi="Times New Roman" w:cs="Times New Roman"/>
          <w:sz w:val="24"/>
          <w:szCs w:val="24"/>
        </w:rPr>
        <w:t xml:space="preserve">DI guidance, and GAAP. Mr. Higginbotham further commented that the concept of pooling indirect costs is supported by GAAP and </w:t>
      </w:r>
      <w:proofErr w:type="gramStart"/>
      <w:r w:rsidR="009229D1">
        <w:rPr>
          <w:rFonts w:ascii="Times New Roman" w:eastAsia="Times New Roman" w:hAnsi="Times New Roman" w:cs="Times New Roman"/>
          <w:sz w:val="24"/>
          <w:szCs w:val="24"/>
        </w:rPr>
        <w:t>DoD</w:t>
      </w:r>
      <w:proofErr w:type="gramEnd"/>
      <w:r w:rsidR="009229D1">
        <w:rPr>
          <w:rFonts w:ascii="Times New Roman" w:eastAsia="Times New Roman" w:hAnsi="Times New Roman" w:cs="Times New Roman"/>
          <w:sz w:val="24"/>
          <w:szCs w:val="24"/>
        </w:rPr>
        <w:t xml:space="preserve"> polic</w:t>
      </w:r>
      <w:r w:rsidR="009C1DCA">
        <w:rPr>
          <w:rFonts w:ascii="Times New Roman" w:eastAsia="Times New Roman" w:hAnsi="Times New Roman" w:cs="Times New Roman"/>
          <w:sz w:val="24"/>
          <w:szCs w:val="24"/>
        </w:rPr>
        <w:t>y, but allocation methods need f</w:t>
      </w:r>
      <w:r w:rsidR="009229D1">
        <w:rPr>
          <w:rFonts w:ascii="Times New Roman" w:eastAsia="Times New Roman" w:hAnsi="Times New Roman" w:cs="Times New Roman"/>
          <w:sz w:val="24"/>
          <w:szCs w:val="24"/>
        </w:rPr>
        <w:t xml:space="preserve">urther review. </w:t>
      </w:r>
    </w:p>
    <w:p w:rsidR="00D3228D" w:rsidRPr="00D3228D" w:rsidRDefault="00D3228D" w:rsidP="00D3228D">
      <w:pPr>
        <w:pStyle w:val="ListParagraph"/>
        <w:ind w:left="1440"/>
        <w:rPr>
          <w:rFonts w:ascii="Times New Roman" w:eastAsia="Times New Roman" w:hAnsi="Times New Roman" w:cs="Times New Roman"/>
          <w:sz w:val="24"/>
          <w:szCs w:val="24"/>
        </w:rPr>
      </w:pPr>
    </w:p>
    <w:p w:rsidR="007856C9" w:rsidRDefault="009229D1" w:rsidP="007856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Johnston noted that while broad adherence to GAAP principles regarding Indirect cost definitions is important, it is not sufficient to resolve the issue given the often-subjective and multi-faceted nature of overhead allocation, particularly across the diverse set of MWR programs and across the multiple installations and regions, along with the appropriated funding percentage metrics that could be significantly affected by overhead allocation. Mr. Johnston expressed an interest in having Service agreement on OSD guidance which addressed complex issues such as retirement benefits of indirect labor so that such issues are accounted </w:t>
      </w:r>
      <w:r w:rsidR="007856C9">
        <w:rPr>
          <w:rFonts w:ascii="Times New Roman" w:eastAsia="Times New Roman" w:hAnsi="Times New Roman" w:cs="Times New Roman"/>
          <w:sz w:val="24"/>
          <w:szCs w:val="24"/>
        </w:rPr>
        <w:t>for consistently going forward.</w:t>
      </w:r>
    </w:p>
    <w:p w:rsidR="007856C9" w:rsidRPr="007856C9" w:rsidRDefault="007856C9" w:rsidP="007856C9">
      <w:pPr>
        <w:pStyle w:val="ListParagraph"/>
        <w:rPr>
          <w:rFonts w:ascii="Times New Roman" w:eastAsia="Times New Roman" w:hAnsi="Times New Roman" w:cs="Times New Roman"/>
          <w:sz w:val="24"/>
          <w:szCs w:val="24"/>
        </w:rPr>
      </w:pPr>
    </w:p>
    <w:p w:rsidR="007856C9" w:rsidRDefault="007856C9" w:rsidP="007856C9">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spoke to the way ahead with the position papers, with the intention of reaching consensus on the position papers related to FMR and </w:t>
      </w:r>
      <w:proofErr w:type="gramStart"/>
      <w:r>
        <w:rPr>
          <w:rFonts w:ascii="Times New Roman" w:eastAsia="Times New Roman" w:hAnsi="Times New Roman" w:cs="Times New Roman"/>
          <w:sz w:val="24"/>
          <w:szCs w:val="24"/>
        </w:rPr>
        <w:t>DoD</w:t>
      </w:r>
      <w:proofErr w:type="gramEnd"/>
      <w:r>
        <w:rPr>
          <w:rFonts w:ascii="Times New Roman" w:eastAsia="Times New Roman" w:hAnsi="Times New Roman" w:cs="Times New Roman"/>
          <w:sz w:val="24"/>
          <w:szCs w:val="24"/>
        </w:rPr>
        <w:t xml:space="preserve"> policy first so that those policies can be integrated into the FMR and DoD policy review efforts.</w:t>
      </w:r>
    </w:p>
    <w:p w:rsidR="00D3228D" w:rsidRPr="00D3228D" w:rsidRDefault="00D3228D" w:rsidP="00D3228D">
      <w:pPr>
        <w:rPr>
          <w:rFonts w:ascii="Times New Roman" w:eastAsia="Times New Roman" w:hAnsi="Times New Roman" w:cs="Times New Roman"/>
          <w:sz w:val="24"/>
          <w:szCs w:val="24"/>
        </w:rPr>
      </w:pPr>
    </w:p>
    <w:p w:rsidR="007856C9" w:rsidRDefault="007856C9" w:rsidP="007856C9">
      <w:pPr>
        <w:spacing w:after="0" w:line="240" w:lineRule="auto"/>
        <w:rPr>
          <w:rFonts w:ascii="Times New Roman" w:eastAsia="Times New Roman" w:hAnsi="Times New Roman" w:cs="Times New Roman"/>
          <w:b/>
          <w:sz w:val="24"/>
          <w:szCs w:val="24"/>
          <w:u w:val="single"/>
        </w:rPr>
      </w:pPr>
      <w:r w:rsidRPr="007856C9">
        <w:rPr>
          <w:rFonts w:ascii="Times New Roman" w:eastAsia="Times New Roman" w:hAnsi="Times New Roman" w:cs="Times New Roman"/>
          <w:b/>
          <w:sz w:val="24"/>
          <w:szCs w:val="24"/>
          <w:u w:val="single"/>
        </w:rPr>
        <w:t>Wrap-up &amp; Action Items – Mr. Mike Curtis, MWR &amp; Resale Policy</w:t>
      </w:r>
    </w:p>
    <w:p w:rsidR="00D3228D" w:rsidRPr="007856C9" w:rsidRDefault="00D3228D" w:rsidP="007856C9">
      <w:pPr>
        <w:spacing w:after="0" w:line="240" w:lineRule="auto"/>
        <w:rPr>
          <w:rFonts w:ascii="Times New Roman" w:eastAsia="Times New Roman" w:hAnsi="Times New Roman" w:cs="Times New Roman"/>
          <w:b/>
          <w:sz w:val="24"/>
          <w:szCs w:val="24"/>
          <w:u w:val="single"/>
        </w:rPr>
      </w:pPr>
    </w:p>
    <w:p w:rsidR="007856C9" w:rsidRPr="007856C9" w:rsidRDefault="007856C9" w:rsidP="007856C9">
      <w:pPr>
        <w:pStyle w:val="ListParagraph"/>
        <w:numPr>
          <w:ilvl w:val="0"/>
          <w:numId w:val="6"/>
        </w:numPr>
        <w:rPr>
          <w:rFonts w:ascii="Times New Roman" w:eastAsia="Times New Roman" w:hAnsi="Times New Roman" w:cs="Times New Roman"/>
          <w:sz w:val="24"/>
          <w:szCs w:val="24"/>
        </w:rPr>
      </w:pPr>
      <w:r w:rsidRPr="007856C9">
        <w:rPr>
          <w:rFonts w:ascii="Times New Roman" w:eastAsia="Times New Roman" w:hAnsi="Times New Roman" w:cs="Times New Roman"/>
          <w:sz w:val="24"/>
          <w:szCs w:val="24"/>
        </w:rPr>
        <w:t>Next me</w:t>
      </w:r>
      <w:r w:rsidR="009C1DCA">
        <w:rPr>
          <w:rFonts w:ascii="Times New Roman" w:eastAsia="Times New Roman" w:hAnsi="Times New Roman" w:cs="Times New Roman"/>
          <w:sz w:val="24"/>
          <w:szCs w:val="24"/>
        </w:rPr>
        <w:t xml:space="preserve">eting – June 14, 2018 </w:t>
      </w:r>
    </w:p>
    <w:p w:rsidR="007856C9" w:rsidRDefault="007856C9" w:rsidP="007856C9">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Action Items- Grant Thornton </w:t>
      </w:r>
    </w:p>
    <w:p w:rsidR="009640AB" w:rsidRDefault="007856C9" w:rsidP="009640AB">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draft of Indirect Overhead/Common Support Functions </w:t>
      </w:r>
      <w:r w:rsidR="009640AB">
        <w:rPr>
          <w:rFonts w:ascii="Times New Roman" w:eastAsia="Times New Roman" w:hAnsi="Times New Roman" w:cs="Times New Roman"/>
          <w:sz w:val="24"/>
          <w:szCs w:val="24"/>
        </w:rPr>
        <w:t>Position Paper.</w:t>
      </w:r>
    </w:p>
    <w:p w:rsidR="009640AB" w:rsidRPr="009640AB" w:rsidRDefault="009640AB" w:rsidP="009640AB">
      <w:pPr>
        <w:pStyle w:val="ListParagraph"/>
        <w:numPr>
          <w:ilvl w:val="0"/>
          <w:numId w:val="11"/>
        </w:numPr>
        <w:rPr>
          <w:rFonts w:ascii="Times New Roman" w:eastAsia="Times New Roman" w:hAnsi="Times New Roman" w:cs="Times New Roman"/>
          <w:sz w:val="24"/>
          <w:szCs w:val="24"/>
        </w:rPr>
      </w:pPr>
      <w:r w:rsidRPr="009640AB">
        <w:rPr>
          <w:rFonts w:ascii="Times New Roman" w:eastAsia="Times New Roman" w:hAnsi="Times New Roman" w:cs="Times New Roman"/>
          <w:sz w:val="24"/>
          <w:szCs w:val="24"/>
        </w:rPr>
        <w:t>Action Items-Mike Curtis</w:t>
      </w:r>
    </w:p>
    <w:p w:rsidR="007856C9" w:rsidRPr="009640AB" w:rsidRDefault="009640AB" w:rsidP="006B73B6">
      <w:pPr>
        <w:pStyle w:val="ListParagraph"/>
        <w:numPr>
          <w:ilvl w:val="0"/>
          <w:numId w:val="10"/>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one-on-one meetings</w:t>
      </w:r>
      <w:r w:rsidR="007856C9" w:rsidRPr="009640AB">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 xml:space="preserve">the </w:t>
      </w:r>
      <w:r w:rsidR="007856C9" w:rsidRPr="009640AB">
        <w:rPr>
          <w:rFonts w:ascii="Times New Roman" w:eastAsia="Times New Roman" w:hAnsi="Times New Roman" w:cs="Times New Roman"/>
          <w:sz w:val="24"/>
          <w:szCs w:val="24"/>
        </w:rPr>
        <w:t>Services</w:t>
      </w:r>
      <w:r w:rsidR="006B73B6">
        <w:rPr>
          <w:rFonts w:ascii="Times New Roman" w:eastAsia="Times New Roman" w:hAnsi="Times New Roman" w:cs="Times New Roman"/>
          <w:sz w:val="24"/>
          <w:szCs w:val="24"/>
        </w:rPr>
        <w:t xml:space="preserve"> in May</w:t>
      </w:r>
    </w:p>
    <w:p w:rsidR="007856C9" w:rsidRDefault="007856C9" w:rsidP="007856C9">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Items- Services</w:t>
      </w:r>
    </w:p>
    <w:p w:rsidR="009F5501" w:rsidRDefault="006B73B6" w:rsidP="007856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in </w:t>
      </w:r>
      <w:r w:rsidR="007856C9">
        <w:rPr>
          <w:rFonts w:ascii="Times New Roman" w:eastAsia="Times New Roman" w:hAnsi="Times New Roman" w:cs="Times New Roman"/>
          <w:sz w:val="24"/>
          <w:szCs w:val="24"/>
        </w:rPr>
        <w:t>comments on DoDI 7600.06</w:t>
      </w:r>
      <w:r>
        <w:rPr>
          <w:rFonts w:ascii="Times New Roman" w:eastAsia="Times New Roman" w:hAnsi="Times New Roman" w:cs="Times New Roman"/>
          <w:sz w:val="24"/>
          <w:szCs w:val="24"/>
        </w:rPr>
        <w:t xml:space="preserve"> by May 10, 2018</w:t>
      </w:r>
    </w:p>
    <w:p w:rsidR="007856C9" w:rsidRPr="007856C9" w:rsidRDefault="007856C9" w:rsidP="007856C9">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NAFSG</w:t>
      </w:r>
      <w:r w:rsidR="009640AB">
        <w:rPr>
          <w:rFonts w:ascii="Times New Roman" w:eastAsia="Times New Roman" w:hAnsi="Times New Roman" w:cs="Times New Roman"/>
          <w:sz w:val="24"/>
          <w:szCs w:val="24"/>
        </w:rPr>
        <w:t>L offsite due-outs prior to one-on-</w:t>
      </w:r>
      <w:r>
        <w:rPr>
          <w:rFonts w:ascii="Times New Roman" w:eastAsia="Times New Roman" w:hAnsi="Times New Roman" w:cs="Times New Roman"/>
          <w:sz w:val="24"/>
          <w:szCs w:val="24"/>
        </w:rPr>
        <w:t>one meeting</w:t>
      </w:r>
      <w:r w:rsidR="006B73B6">
        <w:rPr>
          <w:rFonts w:ascii="Times New Roman" w:eastAsia="Times New Roman" w:hAnsi="Times New Roman" w:cs="Times New Roman"/>
          <w:sz w:val="24"/>
          <w:szCs w:val="24"/>
        </w:rPr>
        <w:t>s in May</w:t>
      </w:r>
      <w:r>
        <w:rPr>
          <w:rFonts w:ascii="Times New Roman" w:eastAsia="Times New Roman" w:hAnsi="Times New Roman" w:cs="Times New Roman"/>
          <w:sz w:val="24"/>
          <w:szCs w:val="24"/>
        </w:rPr>
        <w:t xml:space="preserve">. </w:t>
      </w:r>
    </w:p>
    <w:p w:rsidR="009F5501" w:rsidRDefault="009F5501"/>
    <w:sectPr w:rsidR="009F5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0275B"/>
    <w:multiLevelType w:val="hybridMultilevel"/>
    <w:tmpl w:val="EAA685AE"/>
    <w:lvl w:ilvl="0" w:tplc="C0C0F7BE">
      <w:start w:val="1"/>
      <w:numFmt w:val="bullet"/>
      <w:lvlText w:val=""/>
      <w:lvlJc w:val="left"/>
      <w:pPr>
        <w:ind w:left="810" w:hanging="4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148"/>
    <w:multiLevelType w:val="hybridMultilevel"/>
    <w:tmpl w:val="460A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164330"/>
    <w:multiLevelType w:val="hybridMultilevel"/>
    <w:tmpl w:val="744AD9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9979D4"/>
    <w:multiLevelType w:val="hybridMultilevel"/>
    <w:tmpl w:val="316E91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40673C"/>
    <w:multiLevelType w:val="hybridMultilevel"/>
    <w:tmpl w:val="918658B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C1716FB"/>
    <w:multiLevelType w:val="hybridMultilevel"/>
    <w:tmpl w:val="909A00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7C727E"/>
    <w:multiLevelType w:val="hybridMultilevel"/>
    <w:tmpl w:val="156E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D26F2"/>
    <w:multiLevelType w:val="hybridMultilevel"/>
    <w:tmpl w:val="D62E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11CAF"/>
    <w:multiLevelType w:val="hybridMultilevel"/>
    <w:tmpl w:val="215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72D47"/>
    <w:multiLevelType w:val="hybridMultilevel"/>
    <w:tmpl w:val="8296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5"/>
  </w:num>
  <w:num w:numId="6">
    <w:abstractNumId w:val="10"/>
  </w:num>
  <w:num w:numId="7">
    <w:abstractNumId w:val="0"/>
  </w:num>
  <w:num w:numId="8">
    <w:abstractNumId w:val="6"/>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3D"/>
    <w:rsid w:val="000E4029"/>
    <w:rsid w:val="001A43A5"/>
    <w:rsid w:val="001E0CBC"/>
    <w:rsid w:val="001F56C0"/>
    <w:rsid w:val="00234789"/>
    <w:rsid w:val="002A41F9"/>
    <w:rsid w:val="003209E9"/>
    <w:rsid w:val="00394A20"/>
    <w:rsid w:val="003A49CF"/>
    <w:rsid w:val="003D5DCF"/>
    <w:rsid w:val="00436E00"/>
    <w:rsid w:val="00506875"/>
    <w:rsid w:val="00537281"/>
    <w:rsid w:val="0054306C"/>
    <w:rsid w:val="005C44DA"/>
    <w:rsid w:val="00601A9B"/>
    <w:rsid w:val="006B73B6"/>
    <w:rsid w:val="007856C9"/>
    <w:rsid w:val="007E5605"/>
    <w:rsid w:val="0080565D"/>
    <w:rsid w:val="008F113D"/>
    <w:rsid w:val="008F2EE4"/>
    <w:rsid w:val="008F4402"/>
    <w:rsid w:val="009229D1"/>
    <w:rsid w:val="00946E11"/>
    <w:rsid w:val="009640AB"/>
    <w:rsid w:val="009C1DCA"/>
    <w:rsid w:val="009F5501"/>
    <w:rsid w:val="00A02177"/>
    <w:rsid w:val="00AC26C5"/>
    <w:rsid w:val="00B640CA"/>
    <w:rsid w:val="00B86214"/>
    <w:rsid w:val="00B928B4"/>
    <w:rsid w:val="00D3228D"/>
    <w:rsid w:val="00D53B4F"/>
    <w:rsid w:val="00E926DC"/>
    <w:rsid w:val="00F21032"/>
    <w:rsid w:val="00FD4CAA"/>
    <w:rsid w:val="00FE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75618-F9C1-40FD-8395-6F3B1F9F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33FCFB4C-F36D-48F0-9398-818F2629FA41}"/>
</file>

<file path=customXml/itemProps2.xml><?xml version="1.0" encoding="utf-8"?>
<ds:datastoreItem xmlns:ds="http://schemas.openxmlformats.org/officeDocument/2006/customXml" ds:itemID="{012D09E6-7666-4476-A7BD-B2B1E845B071}"/>
</file>

<file path=customXml/itemProps3.xml><?xml version="1.0" encoding="utf-8"?>
<ds:datastoreItem xmlns:ds="http://schemas.openxmlformats.org/officeDocument/2006/customXml" ds:itemID="{922D38C2-5C02-497E-9020-1B356CC70165}"/>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Sumner</dc:creator>
  <cp:keywords/>
  <dc:description/>
  <cp:lastModifiedBy>CurtisMR</cp:lastModifiedBy>
  <cp:revision>2</cp:revision>
  <dcterms:created xsi:type="dcterms:W3CDTF">2018-06-07T19:45:00Z</dcterms:created>
  <dcterms:modified xsi:type="dcterms:W3CDTF">2018-06-07T19:45:00Z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